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A1708" w14:textId="5EF4B599" w:rsidR="00DB62BD" w:rsidRPr="00743E72" w:rsidRDefault="00E6262C" w:rsidP="00DB62BD">
      <w:pPr>
        <w:spacing w:line="240" w:lineRule="exact"/>
        <w:ind w:firstLineChars="549" w:firstLine="1153"/>
        <w:rPr>
          <w:rFonts w:ascii="游明朝" w:eastAsia="游明朝" w:hAnsi="游明朝"/>
          <w:szCs w:val="21"/>
        </w:rPr>
      </w:pPr>
      <w:r w:rsidRPr="00743E72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F9445" wp14:editId="2BEE9B4E">
                <wp:simplePos x="0" y="0"/>
                <wp:positionH relativeFrom="column">
                  <wp:posOffset>2075180</wp:posOffset>
                </wp:positionH>
                <wp:positionV relativeFrom="paragraph">
                  <wp:posOffset>-72390</wp:posOffset>
                </wp:positionV>
                <wp:extent cx="3397250" cy="5486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3652E" w14:textId="77777777" w:rsidR="00DB62BD" w:rsidRPr="00341EF6" w:rsidRDefault="00DB62BD" w:rsidP="00DB62B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実　験　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画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6F94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4pt;margin-top:-5.7pt;width:267.5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buJQIAAAAEAAAOAAAAZHJzL2Uyb0RvYy54bWysU82O0zAQviPxDpbvNG223Z+o6Wrpqghp&#10;+ZEWHsBxnMQi8RjbbVKOrYR4CF4BceZ58iKMnbZUyw3hg+XxeL6Z75vx/LZrarIRxkpQKZ2MxpQI&#10;xSGXqkzpxw+rF9eUWMdUzmpQIqVbYent4vmzeasTEUMFdS4MQRBlk1antHJOJ1FkeSUaZkeghUJn&#10;AaZhDk1TRrlhLaI3dRSPx5dRCybXBriwFm/vByddBPyiENy9KworHKlTirW5sJuwZ36PFnOWlIbp&#10;SvJDGewfqmiYVJj0BHXPHCNrI/+CaiQ3YKFwIw5NBEUhuQgckM1k/ITNY8W0CFxQHKtPMtn/B8vf&#10;bt4bIvOUxpQo1mCL+v3Xfvej3/3q999Iv//e7/f97ifaJPZytdomGPWoMc51L6HDtgfqVj8A/2SJ&#10;gmXFVCnujIG2EizHcic+MjoLHXCsB8naN5BjXrZ2EIC6wjReS1SHIDq2bXtqlegc4Xh5cXFzFc/Q&#10;xdE3m15fTkMvI5Yco7Wx7pWAhvhDSg2OQkBnmwfrfDUsOT7xySzUMl/Jug6GKbNlbciG4diswgoE&#10;njyrlX+swIcNiP4m0PTMBo6uy7qDbBnkWyRsYBhD/DZ4qMB8oaTFEUyp/bxmRlBSv1Yo2s1kiqyI&#10;C8Z0dhWjYc492bmHKY5QKXWUDMelG+Z8rY0sK8x0bNMdCr2SQQPfkaGqQ904ZkGaw5fwc3xuh1d/&#10;Pu7iNwAAAP//AwBQSwMEFAAGAAgAAAAhALQB4MvfAAAACgEAAA8AAABkcnMvZG93bnJldi54bWxM&#10;j8FOwzAQRO9I/IO1SNxaJ4WGKsSpKiouHJAoSHB0YyeOsNeW7abh71lO9Lizo5k3zXZ2lk06ptGj&#10;gHJZANPYeTXiIODj/XmxAZayRCWtRy3gRyfYttdXjayVP+Obng55YBSCqZYCTM6h5jx1RjuZlj5o&#10;pF/vo5OZzjhwFeWZwp3lq6KouJMjUoORQT8Z3X0fTk7ApzOj2sfXr17Zaf/S79ZhjkGI25t59wgs&#10;6zn/m+EPn9ChJaajP6FKzAq4W1WEngUsyvIeGDk2VUnKUcDDugDeNvxyQvsLAAD//wMAUEsBAi0A&#10;FAAGAAgAAAAhALaDOJL+AAAA4QEAABMAAAAAAAAAAAAAAAAAAAAAAFtDb250ZW50X1R5cGVzXS54&#10;bWxQSwECLQAUAAYACAAAACEAOP0h/9YAAACUAQAACwAAAAAAAAAAAAAAAAAvAQAAX3JlbHMvLnJl&#10;bHNQSwECLQAUAAYACAAAACEA2k5W7iUCAAAABAAADgAAAAAAAAAAAAAAAAAuAgAAZHJzL2Uyb0Rv&#10;Yy54bWxQSwECLQAUAAYACAAAACEAtAHgy98AAAAKAQAADwAAAAAAAAAAAAAAAAB/BAAAZHJzL2Rv&#10;d25yZXYueG1sUEsFBgAAAAAEAAQA8wAAAIsFAAAAAA==&#10;" stroked="f">
                <v:textbox style="mso-fit-shape-to-text:t">
                  <w:txbxContent>
                    <w:p w14:paraId="6F03652E" w14:textId="77777777" w:rsidR="00DB62BD" w:rsidRPr="00341EF6" w:rsidRDefault="00DB62BD" w:rsidP="00DB62B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実　験　</w:t>
                      </w:r>
                      <w:r>
                        <w:rPr>
                          <w:sz w:val="40"/>
                          <w:szCs w:val="40"/>
                        </w:rPr>
                        <w:t>計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sz w:val="40"/>
                          <w:szCs w:val="40"/>
                        </w:rPr>
                        <w:t>画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DB62BD" w:rsidRPr="00743E72">
        <w:rPr>
          <w:rFonts w:ascii="游明朝" w:eastAsia="游明朝" w:hAnsi="游明朝" w:hint="eastAsia"/>
          <w:szCs w:val="21"/>
        </w:rPr>
        <w:t>低乱熱伝達風洞</w:t>
      </w:r>
      <w:r w:rsidR="00A17E3C" w:rsidRPr="00743E72">
        <w:rPr>
          <w:rFonts w:ascii="游明朝" w:eastAsia="游明朝" w:hAnsi="游明朝" w:hint="eastAsia"/>
          <w:szCs w:val="21"/>
        </w:rPr>
        <w:t>†</w:t>
      </w:r>
    </w:p>
    <w:p w14:paraId="0F12582A" w14:textId="0AE06E50" w:rsidR="00DB62BD" w:rsidRPr="00743E72" w:rsidRDefault="00DB62BD" w:rsidP="00DB62BD">
      <w:pPr>
        <w:spacing w:line="240" w:lineRule="exact"/>
        <w:ind w:left="313" w:firstLine="840"/>
        <w:rPr>
          <w:rFonts w:ascii="游明朝" w:eastAsia="游明朝" w:hAnsi="游明朝"/>
          <w:szCs w:val="21"/>
        </w:rPr>
      </w:pPr>
      <w:r w:rsidRPr="00A17E3C">
        <w:rPr>
          <w:rFonts w:ascii="游明朝" w:eastAsia="游明朝" w:hAnsi="游明朝" w:hint="eastAsia"/>
          <w:spacing w:val="21"/>
          <w:kern w:val="0"/>
          <w:szCs w:val="21"/>
          <w:fitText w:val="1470" w:id="1919598592"/>
        </w:rPr>
        <w:t>小型低乱風</w:t>
      </w:r>
      <w:r w:rsidRPr="00A17E3C">
        <w:rPr>
          <w:rFonts w:ascii="游明朝" w:eastAsia="游明朝" w:hAnsi="游明朝" w:hint="eastAsia"/>
          <w:kern w:val="0"/>
          <w:szCs w:val="21"/>
          <w:fitText w:val="1470" w:id="1919598592"/>
        </w:rPr>
        <w:t>洞</w:t>
      </w:r>
    </w:p>
    <w:p w14:paraId="4DCCF6F5" w14:textId="02C14323" w:rsidR="00135F3B" w:rsidRPr="00743E72" w:rsidRDefault="00DB62BD" w:rsidP="00DB62BD">
      <w:pPr>
        <w:spacing w:line="240" w:lineRule="exact"/>
        <w:ind w:firstLineChars="549" w:firstLine="1153"/>
        <w:rPr>
          <w:rFonts w:ascii="游明朝" w:eastAsia="游明朝" w:hAnsi="游明朝"/>
          <w:szCs w:val="21"/>
        </w:rPr>
      </w:pPr>
      <w:r w:rsidRPr="00743E72">
        <w:rPr>
          <w:rFonts w:ascii="游明朝" w:eastAsia="游明朝" w:hAnsi="游明朝" w:hint="eastAsia"/>
          <w:szCs w:val="21"/>
        </w:rPr>
        <w:t>低 騒 音 風 洞</w:t>
      </w:r>
    </w:p>
    <w:p w14:paraId="4B2AFB95" w14:textId="77777777" w:rsidR="00135F3B" w:rsidRPr="007427B5" w:rsidRDefault="00135F3B">
      <w:pPr>
        <w:rPr>
          <w:rFonts w:ascii="游明朝" w:eastAsia="游明朝" w:hAnsi="游明朝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912"/>
        <w:gridCol w:w="64"/>
        <w:gridCol w:w="1560"/>
        <w:gridCol w:w="81"/>
        <w:gridCol w:w="2736"/>
      </w:tblGrid>
      <w:tr w:rsidR="00307F67" w:rsidRPr="007427B5" w14:paraId="0551E84B" w14:textId="77777777" w:rsidTr="008F25B8">
        <w:trPr>
          <w:trHeight w:val="599"/>
        </w:trPr>
        <w:tc>
          <w:tcPr>
            <w:tcW w:w="2552" w:type="dxa"/>
            <w:vAlign w:val="center"/>
          </w:tcPr>
          <w:p w14:paraId="4B025028" w14:textId="77777777" w:rsidR="00307F67" w:rsidRPr="007427B5" w:rsidRDefault="00307F67" w:rsidP="00DB62B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課　題　名</w:t>
            </w:r>
          </w:p>
        </w:tc>
        <w:tc>
          <w:tcPr>
            <w:tcW w:w="7353" w:type="dxa"/>
            <w:gridSpan w:val="5"/>
            <w:vAlign w:val="center"/>
          </w:tcPr>
          <w:p w14:paraId="32C9DDE2" w14:textId="77777777" w:rsidR="00307F67" w:rsidRPr="007427B5" w:rsidRDefault="00307F67" w:rsidP="00DB62B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77C4A" w:rsidRPr="007427B5" w14:paraId="2ACE6082" w14:textId="77777777" w:rsidTr="00B73CF0">
        <w:tc>
          <w:tcPr>
            <w:tcW w:w="2552" w:type="dxa"/>
            <w:vAlign w:val="center"/>
          </w:tcPr>
          <w:p w14:paraId="324939C6" w14:textId="77777777" w:rsidR="00A77C4A" w:rsidRPr="007427B5" w:rsidRDefault="00A77C4A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責　任　者</w:t>
            </w:r>
          </w:p>
          <w:p w14:paraId="3E3A2112" w14:textId="77777777" w:rsidR="00A77C4A" w:rsidRPr="007427B5" w:rsidRDefault="002A368A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E55640" w:rsidRPr="007427B5">
              <w:rPr>
                <w:rFonts w:ascii="游明朝" w:eastAsia="游明朝" w:hAnsi="游明朝" w:hint="eastAsia"/>
                <w:sz w:val="20"/>
                <w:szCs w:val="20"/>
              </w:rPr>
              <w:t>所属部局・職・氏名</w:t>
            </w: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）</w:t>
            </w:r>
          </w:p>
        </w:tc>
        <w:tc>
          <w:tcPr>
            <w:tcW w:w="2976" w:type="dxa"/>
            <w:gridSpan w:val="2"/>
          </w:tcPr>
          <w:p w14:paraId="57137599" w14:textId="77777777" w:rsidR="00A77C4A" w:rsidRPr="007427B5" w:rsidRDefault="00A77C4A" w:rsidP="00DB62BD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2093420E" w14:textId="77777777" w:rsidR="00B73CF0" w:rsidRPr="007427B5" w:rsidRDefault="00B73CF0" w:rsidP="00DB62B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C59D3E6" w14:textId="77777777" w:rsidR="00A77C4A" w:rsidRPr="007427B5" w:rsidRDefault="00A77C4A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連 絡 先</w:t>
            </w:r>
          </w:p>
          <w:p w14:paraId="2D22FCF7" w14:textId="77777777" w:rsidR="00A77C4A" w:rsidRPr="007427B5" w:rsidRDefault="00A77C4A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Tel&amp;E-mail</w:t>
            </w:r>
            <w:proofErr w:type="spellEnd"/>
          </w:p>
        </w:tc>
        <w:tc>
          <w:tcPr>
            <w:tcW w:w="2817" w:type="dxa"/>
            <w:gridSpan w:val="2"/>
          </w:tcPr>
          <w:p w14:paraId="324F647A" w14:textId="77777777" w:rsidR="00A77C4A" w:rsidRPr="007427B5" w:rsidRDefault="00A77C4A" w:rsidP="00DB62B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12986" w:rsidRPr="007427B5" w14:paraId="1AB1ED01" w14:textId="77777777" w:rsidTr="00E77C2B">
        <w:tc>
          <w:tcPr>
            <w:tcW w:w="2552" w:type="dxa"/>
            <w:vAlign w:val="center"/>
          </w:tcPr>
          <w:p w14:paraId="4A5919F1" w14:textId="77777777" w:rsidR="00912986" w:rsidRPr="007427B5" w:rsidRDefault="00912986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公募共同研究の場合</w:t>
            </w:r>
          </w:p>
          <w:p w14:paraId="57450DAA" w14:textId="77777777" w:rsidR="00912986" w:rsidRPr="007427B5" w:rsidRDefault="00912986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所内外研究対応者氏名</w:t>
            </w:r>
          </w:p>
        </w:tc>
        <w:tc>
          <w:tcPr>
            <w:tcW w:w="7353" w:type="dxa"/>
            <w:gridSpan w:val="5"/>
          </w:tcPr>
          <w:p w14:paraId="0F2A07CE" w14:textId="77777777" w:rsidR="00912986" w:rsidRPr="007427B5" w:rsidRDefault="00912986" w:rsidP="00DB62BD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5A7A2388" w14:textId="77777777" w:rsidR="00912986" w:rsidRPr="007427B5" w:rsidRDefault="00912986" w:rsidP="00DB62B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B62BD" w:rsidRPr="007427B5" w14:paraId="1FA2295F" w14:textId="77777777" w:rsidTr="00307F67">
        <w:tc>
          <w:tcPr>
            <w:tcW w:w="2552" w:type="dxa"/>
            <w:vAlign w:val="center"/>
          </w:tcPr>
          <w:p w14:paraId="36DDF59D" w14:textId="77777777" w:rsidR="00DB62BD" w:rsidRPr="007427B5" w:rsidRDefault="00DB62BD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使　用　者</w:t>
            </w:r>
          </w:p>
          <w:p w14:paraId="7C244EFD" w14:textId="77777777" w:rsidR="00DB62BD" w:rsidRPr="007427B5" w:rsidRDefault="00DB62BD" w:rsidP="00B73CF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（所属部局・職・氏名）</w:t>
            </w:r>
          </w:p>
        </w:tc>
        <w:tc>
          <w:tcPr>
            <w:tcW w:w="7353" w:type="dxa"/>
            <w:gridSpan w:val="5"/>
          </w:tcPr>
          <w:p w14:paraId="03778975" w14:textId="4C2FD424" w:rsidR="00DB62BD" w:rsidRPr="007427B5" w:rsidRDefault="00DB62BD" w:rsidP="00DB62BD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5D06FF34" w14:textId="61EA54E6" w:rsidR="00DB62BD" w:rsidRPr="007427B5" w:rsidRDefault="007427B5" w:rsidP="00DB62BD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7DECD" wp14:editId="09CF3A77">
                      <wp:simplePos x="0" y="0"/>
                      <wp:positionH relativeFrom="column">
                        <wp:posOffset>3504514</wp:posOffset>
                      </wp:positionH>
                      <wp:positionV relativeFrom="paragraph">
                        <wp:posOffset>107671</wp:posOffset>
                      </wp:positionV>
                      <wp:extent cx="1062990" cy="323215"/>
                      <wp:effectExtent l="8255" t="7620" r="5080" b="1206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323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5EFFB" w14:textId="77777777" w:rsidR="00DB62BD" w:rsidRDefault="00DB62BD">
                                  <w:r>
                                    <w:rPr>
                                      <w:rFonts w:hint="eastAsia"/>
                                    </w:rPr>
                                    <w:t>合計　　　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97DECD" id="Text Box 5" o:spid="_x0000_s1027" type="#_x0000_t202" style="position:absolute;left:0;text-align:left;margin-left:275.95pt;margin-top:8.5pt;width:83.7pt;height:25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liLAIAAFcEAAAOAAAAZHJzL2Uyb0RvYy54bWysVF1v2yAUfZ+0/4B4X+y4SdtYcaouXaZJ&#10;3YfU7gdgjG00DOxCYne/fhfsZNa2p2l+QMC9HM495+Lt3dApchLgpNEFXS5SSoTmppK6KejX58Ob&#10;W0qcZ7piymhR0Bfh6N3u9attb3ORmdaoSgBBEO3y3ha09d7mSeJ4KzrmFsYKjcHaQMc8LqFJKmA9&#10;oncqydL0OukNVBYMF87h7sMYpLuIX9eC+8917YQnqqDIzccR4liGMdltWd4As63kEw32Dyw6JjVe&#10;eoF6YJ6RI8g/oDrJwThT+wU3XWLqWnIRa8Bqlulv1Ty1zIpYC4rj7EUm9/9g+afTFyCyQu8o0axD&#10;i57F4MlbM5B1UKe3LsekJ4tpfsDtkBkqdfbR8G+OaLNvmW7EPYDpW8EqZLcMJ5PZ0RHHBZCy/2gq&#10;vIYdvYlAQw1dAEQxCKKjSy8XZwIVHq5Mr7PNBkMcY1fZVbaM5BKWn09bcP69MB0Jk4ICOh/R2enR&#10;+cCG5eeUyN4oWR2kUnEBTblXQE4Mu+QQv1gAFjlPU5r0ePvyZj0KMI+5OUQav79BdNJjuyvZFfT2&#10;ksTyINs7XcVm9EyqcY6UlZ50DNKNIvqhHCbDJntKU72gsGDG7sbXiJPWwA9KeuzsgrrvRwaCEvVB&#10;ozmb5WoVnkJcrNY3GS5gHinnEaY5QhXUUzJO9358PkcLsmnxpnM73KOhBxm1Ds6PrCb62L3Rguml&#10;hecxX8esX/+D3U8AAAD//wMAUEsDBBQABgAIAAAAIQBBRq9y3QAAAAkBAAAPAAAAZHJzL2Rvd25y&#10;ZXYueG1sTI9BTsMwEEX3SNzBGiR21AmQhqRxKkTFEiSKDzCNTZI2tiPbSQOnZ1jR5eg//Xm/2i5m&#10;YLP2oXdWQLpKgGnbONXbVoD8fL17AhYiWoWDs1rAtw6wra+vKiyVO9sPPe9jy6jEhhIFdDGOJeeh&#10;6bTBsHKjtpR9OW8w0ulbrjyeqdwM/D5J1txgb+lDh6N+6XRz2k9GQJRykW+PYc5mv3vHePw5TnIn&#10;xO3N8rwBFvUS/2H40yd1qMnp4CarAhsEZFlaEEpBTpsIyNPiAdhBwDovgNcVv1xQ/wIAAP//AwBQ&#10;SwECLQAUAAYACAAAACEAtoM4kv4AAADhAQAAEwAAAAAAAAAAAAAAAAAAAAAAW0NvbnRlbnRfVHlw&#10;ZXNdLnhtbFBLAQItABQABgAIAAAAIQA4/SH/1gAAAJQBAAALAAAAAAAAAAAAAAAAAC8BAABfcmVs&#10;cy8ucmVsc1BLAQItABQABgAIAAAAIQCT2aliLAIAAFcEAAAOAAAAAAAAAAAAAAAAAC4CAABkcnMv&#10;ZTJvRG9jLnhtbFBLAQItABQABgAIAAAAIQBBRq9y3QAAAAkBAAAPAAAAAAAAAAAAAAAAAIYEAABk&#10;cnMvZG93bnJldi54bWxQSwUGAAAAAAQABADzAAAAkAUAAAAA&#10;" strokeweight=".25pt">
                      <v:textbox style="mso-fit-shape-to-text:t">
                        <w:txbxContent>
                          <w:p w14:paraId="67A5EFFB" w14:textId="77777777" w:rsidR="00DB62BD" w:rsidRDefault="00DB62BD">
                            <w:r>
                              <w:rPr>
                                <w:rFonts w:hint="eastAsia"/>
                              </w:rPr>
                              <w:t>合計　　　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E0F19F" w14:textId="0365374C" w:rsidR="007427B5" w:rsidRPr="007427B5" w:rsidRDefault="007427B5" w:rsidP="00DB62B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07343" w:rsidRPr="007427B5" w14:paraId="2C613118" w14:textId="77777777" w:rsidTr="00307F67">
        <w:trPr>
          <w:trHeight w:val="434"/>
        </w:trPr>
        <w:tc>
          <w:tcPr>
            <w:tcW w:w="2552" w:type="dxa"/>
            <w:vAlign w:val="center"/>
          </w:tcPr>
          <w:p w14:paraId="2B19D55D" w14:textId="77777777" w:rsidR="00007343" w:rsidRPr="007427B5" w:rsidRDefault="00007343" w:rsidP="0000734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実験開始日</w:t>
            </w:r>
          </w:p>
        </w:tc>
        <w:tc>
          <w:tcPr>
            <w:tcW w:w="2912" w:type="dxa"/>
          </w:tcPr>
          <w:p w14:paraId="191B1EF0" w14:textId="77777777" w:rsidR="00007343" w:rsidRPr="007427B5" w:rsidRDefault="00007343" w:rsidP="00A77C4A">
            <w:pPr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/>
                <w:sz w:val="20"/>
                <w:szCs w:val="20"/>
              </w:rPr>
              <w:t xml:space="preserve">　</w:t>
            </w: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7427B5">
              <w:rPr>
                <w:rFonts w:ascii="游明朝" w:eastAsia="游明朝" w:hAnsi="游明朝"/>
                <w:sz w:val="20"/>
                <w:szCs w:val="20"/>
              </w:rPr>
              <w:t xml:space="preserve">年　　　</w:t>
            </w: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7427B5">
              <w:rPr>
                <w:rFonts w:ascii="游明朝" w:eastAsia="游明朝" w:hAnsi="游明朝"/>
                <w:sz w:val="20"/>
                <w:szCs w:val="20"/>
              </w:rPr>
              <w:t xml:space="preserve">　　　　日</w:t>
            </w:r>
          </w:p>
        </w:tc>
        <w:tc>
          <w:tcPr>
            <w:tcW w:w="1705" w:type="dxa"/>
            <w:gridSpan w:val="3"/>
            <w:vAlign w:val="center"/>
          </w:tcPr>
          <w:p w14:paraId="407EA1F9" w14:textId="77777777" w:rsidR="00007343" w:rsidRPr="007427B5" w:rsidRDefault="00007343" w:rsidP="0000734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実験期間</w:t>
            </w:r>
          </w:p>
        </w:tc>
        <w:tc>
          <w:tcPr>
            <w:tcW w:w="2736" w:type="dxa"/>
            <w:vAlign w:val="center"/>
          </w:tcPr>
          <w:p w14:paraId="55189D8E" w14:textId="77777777" w:rsidR="00007343" w:rsidRPr="007427B5" w:rsidRDefault="00A77C4A" w:rsidP="0000734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</w:t>
            </w:r>
            <w:r w:rsidR="00BC6ACB" w:rsidRPr="007427B5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</w:tr>
    </w:tbl>
    <w:p w14:paraId="27A53DC3" w14:textId="436CC31F" w:rsidR="003C288E" w:rsidRPr="007427B5" w:rsidRDefault="00B3624D" w:rsidP="00AF7908">
      <w:pPr>
        <w:widowControl/>
        <w:spacing w:beforeLines="50" w:before="180" w:line="340" w:lineRule="exact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7427B5">
        <w:rPr>
          <w:rFonts w:ascii="游明朝" w:eastAsia="游明朝" w:hAnsi="游明朝" w:hint="eastAsia"/>
          <w:sz w:val="20"/>
          <w:szCs w:val="20"/>
          <w:u w:val="single"/>
        </w:rPr>
        <w:t>実験開始日の１ヶ月前迄に</w:t>
      </w:r>
      <w:r w:rsidRPr="007427B5">
        <w:rPr>
          <w:rFonts w:ascii="游明朝" w:eastAsia="游明朝" w:hAnsi="游明朝"/>
          <w:sz w:val="20"/>
          <w:szCs w:val="20"/>
          <w:u w:val="single"/>
        </w:rPr>
        <w:t>、</w:t>
      </w:r>
      <w:r w:rsidR="003C288E" w:rsidRPr="007427B5">
        <w:rPr>
          <w:rFonts w:ascii="游明朝" w:eastAsia="游明朝" w:hAnsi="游明朝" w:hint="eastAsia"/>
          <w:sz w:val="20"/>
          <w:szCs w:val="20"/>
          <w:u w:val="single"/>
        </w:rPr>
        <w:t>下記事項について図や</w:t>
      </w:r>
      <w:r w:rsidR="003C288E" w:rsidRPr="007427B5">
        <w:rPr>
          <w:rFonts w:ascii="游明朝" w:eastAsia="游明朝" w:hAnsi="游明朝"/>
          <w:sz w:val="20"/>
          <w:szCs w:val="20"/>
          <w:u w:val="single"/>
        </w:rPr>
        <w:t>イラストでの表記を含め</w:t>
      </w:r>
      <w:r w:rsidR="003C288E" w:rsidRPr="007427B5">
        <w:rPr>
          <w:rFonts w:ascii="游明朝" w:eastAsia="游明朝" w:hAnsi="游明朝" w:hint="eastAsia"/>
          <w:sz w:val="20"/>
          <w:szCs w:val="20"/>
          <w:u w:val="single"/>
        </w:rPr>
        <w:t>分かりやすくご記入下さい</w:t>
      </w:r>
      <w:r w:rsidR="003C288E" w:rsidRPr="007427B5">
        <w:rPr>
          <w:rFonts w:ascii="游明朝" w:eastAsia="游明朝" w:hAnsi="游明朝"/>
          <w:sz w:val="20"/>
          <w:szCs w:val="20"/>
          <w:u w:val="single"/>
        </w:rPr>
        <w:t>。</w:t>
      </w:r>
    </w:p>
    <w:p w14:paraId="093F25BB" w14:textId="77777777" w:rsidR="00780E3B" w:rsidRPr="007427B5" w:rsidRDefault="00780E3B" w:rsidP="003C288E">
      <w:pPr>
        <w:widowControl/>
        <w:spacing w:line="340" w:lineRule="exact"/>
        <w:jc w:val="left"/>
        <w:rPr>
          <w:rFonts w:ascii="游明朝" w:eastAsia="游明朝" w:hAnsi="游明朝"/>
          <w:sz w:val="20"/>
          <w:szCs w:val="20"/>
          <w:u w:val="single"/>
        </w:rPr>
      </w:pPr>
    </w:p>
    <w:p w14:paraId="569719C6" w14:textId="77777777" w:rsidR="003C288E" w:rsidRPr="007427B5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20"/>
          <w:szCs w:val="20"/>
        </w:rPr>
      </w:pPr>
      <w:r w:rsidRPr="007427B5">
        <w:rPr>
          <w:rFonts w:ascii="游明朝" w:eastAsia="游明朝" w:hAnsi="游明朝" w:hint="eastAsia"/>
          <w:sz w:val="20"/>
          <w:szCs w:val="20"/>
        </w:rPr>
        <w:t>実験の</w:t>
      </w:r>
      <w:r w:rsidRPr="007427B5">
        <w:rPr>
          <w:rFonts w:ascii="游明朝" w:eastAsia="游明朝" w:hAnsi="游明朝"/>
          <w:sz w:val="20"/>
          <w:szCs w:val="20"/>
        </w:rPr>
        <w:t>概要</w:t>
      </w:r>
      <w:r w:rsidR="00780E3B" w:rsidRPr="007427B5">
        <w:rPr>
          <w:rFonts w:ascii="游明朝" w:eastAsia="游明朝" w:hAnsi="游明朝"/>
          <w:sz w:val="20"/>
          <w:szCs w:val="20"/>
        </w:rPr>
        <w:br/>
      </w:r>
    </w:p>
    <w:p w14:paraId="7DC4AC86" w14:textId="77777777" w:rsidR="003C288E" w:rsidRPr="007427B5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20"/>
          <w:szCs w:val="20"/>
        </w:rPr>
      </w:pPr>
      <w:r w:rsidRPr="007427B5">
        <w:rPr>
          <w:rFonts w:ascii="游明朝" w:eastAsia="游明朝" w:hAnsi="游明朝" w:hint="eastAsia"/>
          <w:sz w:val="20"/>
          <w:szCs w:val="20"/>
        </w:rPr>
        <w:t>現在の準備状況及び</w:t>
      </w:r>
      <w:r w:rsidRPr="007427B5">
        <w:rPr>
          <w:rFonts w:ascii="游明朝" w:eastAsia="游明朝" w:hAnsi="游明朝"/>
          <w:sz w:val="20"/>
          <w:szCs w:val="20"/>
        </w:rPr>
        <w:t>今後の準備作業</w:t>
      </w:r>
      <w:r w:rsidR="00780E3B" w:rsidRPr="007427B5">
        <w:rPr>
          <w:rFonts w:ascii="游明朝" w:eastAsia="游明朝" w:hAnsi="游明朝"/>
          <w:sz w:val="20"/>
          <w:szCs w:val="20"/>
        </w:rPr>
        <w:br/>
      </w:r>
    </w:p>
    <w:p w14:paraId="7D1B8A96" w14:textId="77777777" w:rsidR="003C288E" w:rsidRPr="007427B5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20"/>
          <w:szCs w:val="20"/>
        </w:rPr>
      </w:pPr>
      <w:r w:rsidRPr="007427B5">
        <w:rPr>
          <w:rFonts w:ascii="游明朝" w:eastAsia="游明朝" w:hAnsi="游明朝"/>
          <w:sz w:val="20"/>
          <w:szCs w:val="20"/>
        </w:rPr>
        <w:t>実験</w:t>
      </w:r>
      <w:r w:rsidRPr="007427B5">
        <w:rPr>
          <w:rFonts w:ascii="游明朝" w:eastAsia="游明朝" w:hAnsi="游明朝" w:hint="eastAsia"/>
          <w:sz w:val="20"/>
          <w:szCs w:val="20"/>
        </w:rPr>
        <w:t>開始から</w:t>
      </w:r>
      <w:r w:rsidRPr="007427B5">
        <w:rPr>
          <w:rFonts w:ascii="游明朝" w:eastAsia="游明朝" w:hAnsi="游明朝"/>
          <w:sz w:val="20"/>
          <w:szCs w:val="20"/>
        </w:rPr>
        <w:t>終了までの</w:t>
      </w:r>
      <w:r w:rsidRPr="007427B5">
        <w:rPr>
          <w:rFonts w:ascii="游明朝" w:eastAsia="游明朝" w:hAnsi="游明朝" w:hint="eastAsia"/>
          <w:sz w:val="20"/>
          <w:szCs w:val="20"/>
        </w:rPr>
        <w:t>実験</w:t>
      </w:r>
      <w:r w:rsidRPr="007427B5">
        <w:rPr>
          <w:rFonts w:ascii="游明朝" w:eastAsia="游明朝" w:hAnsi="游明朝"/>
          <w:sz w:val="20"/>
          <w:szCs w:val="20"/>
        </w:rPr>
        <w:t>・計測項目（</w:t>
      </w:r>
      <w:r w:rsidR="00007343" w:rsidRPr="007427B5">
        <w:rPr>
          <w:rFonts w:ascii="游明朝" w:eastAsia="游明朝" w:hAnsi="游明朝" w:hint="eastAsia"/>
          <w:sz w:val="20"/>
          <w:szCs w:val="20"/>
        </w:rPr>
        <w:t>実験</w:t>
      </w:r>
      <w:r w:rsidRPr="007427B5">
        <w:rPr>
          <w:rFonts w:ascii="游明朝" w:eastAsia="游明朝" w:hAnsi="游明朝" w:hint="eastAsia"/>
          <w:sz w:val="20"/>
          <w:szCs w:val="20"/>
        </w:rPr>
        <w:t>スケジュール）</w:t>
      </w:r>
      <w:r w:rsidR="00780E3B" w:rsidRPr="007427B5">
        <w:rPr>
          <w:rFonts w:ascii="游明朝" w:eastAsia="游明朝" w:hAnsi="游明朝"/>
          <w:sz w:val="20"/>
          <w:szCs w:val="20"/>
        </w:rPr>
        <w:br/>
      </w:r>
    </w:p>
    <w:p w14:paraId="24A08AB7" w14:textId="77777777" w:rsidR="003C288E" w:rsidRPr="007427B5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20"/>
          <w:szCs w:val="20"/>
        </w:rPr>
      </w:pPr>
      <w:r w:rsidRPr="007427B5">
        <w:rPr>
          <w:rFonts w:ascii="游明朝" w:eastAsia="游明朝" w:hAnsi="游明朝" w:hint="eastAsia"/>
          <w:sz w:val="20"/>
          <w:szCs w:val="20"/>
        </w:rPr>
        <w:t>供試モデルの風洞測定部への設置、固定方法（</w:t>
      </w:r>
      <w:r w:rsidRPr="007427B5">
        <w:rPr>
          <w:rFonts w:ascii="游明朝" w:eastAsia="游明朝" w:hAnsi="游明朝"/>
          <w:sz w:val="20"/>
          <w:szCs w:val="20"/>
        </w:rPr>
        <w:t>設置図</w:t>
      </w:r>
      <w:r w:rsidRPr="007427B5">
        <w:rPr>
          <w:rFonts w:ascii="游明朝" w:eastAsia="游明朝" w:hAnsi="游明朝" w:hint="eastAsia"/>
          <w:sz w:val="20"/>
          <w:szCs w:val="20"/>
        </w:rPr>
        <w:t>を</w:t>
      </w:r>
      <w:r w:rsidRPr="007427B5">
        <w:rPr>
          <w:rFonts w:ascii="游明朝" w:eastAsia="游明朝" w:hAnsi="游明朝"/>
          <w:sz w:val="20"/>
          <w:szCs w:val="20"/>
        </w:rPr>
        <w:t>添付すること）</w:t>
      </w:r>
      <w:r w:rsidR="00780E3B" w:rsidRPr="007427B5">
        <w:rPr>
          <w:rFonts w:ascii="游明朝" w:eastAsia="游明朝" w:hAnsi="游明朝"/>
          <w:sz w:val="20"/>
          <w:szCs w:val="20"/>
        </w:rPr>
        <w:br/>
      </w:r>
    </w:p>
    <w:p w14:paraId="3DF64973" w14:textId="77777777" w:rsidR="003C288E" w:rsidRPr="007427B5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20"/>
          <w:szCs w:val="20"/>
        </w:rPr>
      </w:pPr>
      <w:r w:rsidRPr="007427B5">
        <w:rPr>
          <w:rFonts w:ascii="游明朝" w:eastAsia="游明朝" w:hAnsi="游明朝" w:hint="eastAsia"/>
          <w:sz w:val="20"/>
          <w:szCs w:val="20"/>
        </w:rPr>
        <w:t>実験時に利用を希望する計測</w:t>
      </w:r>
      <w:r w:rsidRPr="007427B5">
        <w:rPr>
          <w:rFonts w:ascii="游明朝" w:eastAsia="游明朝" w:hAnsi="游明朝"/>
          <w:sz w:val="20"/>
          <w:szCs w:val="20"/>
        </w:rPr>
        <w:t>機器リスト</w:t>
      </w:r>
      <w:r w:rsidRPr="007427B5">
        <w:rPr>
          <w:rFonts w:ascii="游明朝" w:eastAsia="游明朝" w:hAnsi="游明朝" w:hint="eastAsia"/>
          <w:sz w:val="20"/>
          <w:szCs w:val="20"/>
        </w:rPr>
        <w:t>及び</w:t>
      </w:r>
      <w:r w:rsidRPr="007427B5">
        <w:rPr>
          <w:rFonts w:ascii="游明朝" w:eastAsia="游明朝" w:hAnsi="游明朝"/>
          <w:sz w:val="20"/>
          <w:szCs w:val="20"/>
        </w:rPr>
        <w:t>機器配置図</w:t>
      </w:r>
      <w:r w:rsidRPr="007427B5">
        <w:rPr>
          <w:rFonts w:ascii="游明朝" w:eastAsia="游明朝" w:hAnsi="游明朝"/>
          <w:sz w:val="20"/>
          <w:szCs w:val="20"/>
        </w:rPr>
        <w:br/>
      </w:r>
      <w:r w:rsidRPr="007427B5">
        <w:rPr>
          <w:rFonts w:ascii="游明朝" w:eastAsia="游明朝" w:hAnsi="游明朝" w:hint="eastAsia"/>
          <w:spacing w:val="-20"/>
          <w:sz w:val="20"/>
          <w:szCs w:val="20"/>
        </w:rPr>
        <w:t>（PIV装置</w:t>
      </w:r>
      <w:r w:rsidRPr="007427B5">
        <w:rPr>
          <w:rFonts w:ascii="游明朝" w:eastAsia="游明朝" w:hAnsi="游明朝"/>
          <w:spacing w:val="-20"/>
          <w:sz w:val="20"/>
          <w:szCs w:val="20"/>
        </w:rPr>
        <w:t>やレーザー</w:t>
      </w:r>
      <w:r w:rsidRPr="007427B5">
        <w:rPr>
          <w:rFonts w:ascii="游明朝" w:eastAsia="游明朝" w:hAnsi="游明朝" w:hint="eastAsia"/>
          <w:spacing w:val="-20"/>
          <w:sz w:val="20"/>
          <w:szCs w:val="20"/>
        </w:rPr>
        <w:t>を希望する場合はその</w:t>
      </w:r>
      <w:r w:rsidRPr="007427B5">
        <w:rPr>
          <w:rFonts w:ascii="游明朝" w:eastAsia="游明朝" w:hAnsi="游明朝"/>
          <w:spacing w:val="-20"/>
          <w:sz w:val="20"/>
          <w:szCs w:val="20"/>
        </w:rPr>
        <w:t>必要性、機器</w:t>
      </w:r>
      <w:r w:rsidRPr="007427B5">
        <w:rPr>
          <w:rFonts w:ascii="游明朝" w:eastAsia="游明朝" w:hAnsi="游明朝" w:hint="eastAsia"/>
          <w:spacing w:val="-20"/>
          <w:sz w:val="20"/>
          <w:szCs w:val="20"/>
        </w:rPr>
        <w:t>光学経路，カメラ配置，撮影領域サイズ，撮影速度，計測パターンなど）</w:t>
      </w:r>
    </w:p>
    <w:p w14:paraId="2C6C98BF" w14:textId="77777777" w:rsidR="00B73CF0" w:rsidRPr="007427B5" w:rsidRDefault="00B73CF0" w:rsidP="00B73CF0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5D2C944D" w14:textId="77777777" w:rsidR="00B73CF0" w:rsidRPr="007427B5" w:rsidRDefault="00B73CF0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20"/>
          <w:szCs w:val="20"/>
        </w:rPr>
      </w:pPr>
      <w:r w:rsidRPr="007427B5">
        <w:rPr>
          <w:rFonts w:ascii="游明朝" w:eastAsia="游明朝" w:hAnsi="游明朝" w:hint="eastAsia"/>
          <w:sz w:val="20"/>
          <w:szCs w:val="20"/>
        </w:rPr>
        <w:t>風洞</w:t>
      </w:r>
      <w:r w:rsidRPr="007427B5">
        <w:rPr>
          <w:rFonts w:ascii="游明朝" w:eastAsia="游明朝" w:hAnsi="游明朝"/>
          <w:sz w:val="20"/>
          <w:szCs w:val="20"/>
        </w:rPr>
        <w:t>実験</w:t>
      </w:r>
      <w:r w:rsidRPr="007427B5">
        <w:rPr>
          <w:rFonts w:ascii="游明朝" w:eastAsia="游明朝" w:hAnsi="游明朝" w:hint="eastAsia"/>
          <w:sz w:val="20"/>
          <w:szCs w:val="20"/>
        </w:rPr>
        <w:t>経験の</w:t>
      </w:r>
      <w:r w:rsidRPr="007427B5">
        <w:rPr>
          <w:rFonts w:ascii="游明朝" w:eastAsia="游明朝" w:hAnsi="游明朝"/>
          <w:sz w:val="20"/>
          <w:szCs w:val="20"/>
        </w:rPr>
        <w:t>有無</w:t>
      </w:r>
      <w:r w:rsidRPr="007427B5">
        <w:rPr>
          <w:rFonts w:ascii="游明朝" w:eastAsia="游明朝" w:hAnsi="游明朝" w:hint="eastAsia"/>
          <w:sz w:val="20"/>
          <w:szCs w:val="20"/>
        </w:rPr>
        <w:t>、</w:t>
      </w:r>
      <w:r w:rsidRPr="007427B5">
        <w:rPr>
          <w:rFonts w:ascii="游明朝" w:eastAsia="游明朝" w:hAnsi="游明朝"/>
          <w:sz w:val="20"/>
          <w:szCs w:val="20"/>
        </w:rPr>
        <w:t>利用を希望する機器</w:t>
      </w:r>
      <w:r w:rsidRPr="007427B5">
        <w:rPr>
          <w:rFonts w:ascii="游明朝" w:eastAsia="游明朝" w:hAnsi="游明朝" w:hint="eastAsia"/>
          <w:sz w:val="20"/>
          <w:szCs w:val="20"/>
        </w:rPr>
        <w:t>等の操作</w:t>
      </w:r>
      <w:r w:rsidRPr="007427B5">
        <w:rPr>
          <w:rFonts w:ascii="游明朝" w:eastAsia="游明朝" w:hAnsi="游明朝"/>
          <w:sz w:val="20"/>
          <w:szCs w:val="20"/>
        </w:rPr>
        <w:t>・取扱い</w:t>
      </w:r>
      <w:r w:rsidRPr="007427B5">
        <w:rPr>
          <w:rFonts w:ascii="游明朝" w:eastAsia="游明朝" w:hAnsi="游明朝" w:hint="eastAsia"/>
          <w:sz w:val="20"/>
          <w:szCs w:val="20"/>
        </w:rPr>
        <w:t>経験の</w:t>
      </w:r>
      <w:r w:rsidRPr="007427B5">
        <w:rPr>
          <w:rFonts w:ascii="游明朝" w:eastAsia="游明朝" w:hAnsi="游明朝"/>
          <w:sz w:val="20"/>
          <w:szCs w:val="20"/>
        </w:rPr>
        <w:t>有無</w:t>
      </w:r>
      <w:r w:rsidRPr="007427B5">
        <w:rPr>
          <w:rFonts w:ascii="游明朝" w:eastAsia="游明朝" w:hAnsi="游明朝" w:hint="eastAsia"/>
          <w:sz w:val="20"/>
          <w:szCs w:val="20"/>
        </w:rPr>
        <w:t>及び</w:t>
      </w:r>
      <w:r w:rsidRPr="007427B5">
        <w:rPr>
          <w:rFonts w:ascii="游明朝" w:eastAsia="游明朝" w:hAnsi="游明朝"/>
          <w:sz w:val="20"/>
          <w:szCs w:val="20"/>
        </w:rPr>
        <w:t>習熟度</w:t>
      </w:r>
      <w:r w:rsidRPr="007427B5">
        <w:rPr>
          <w:rFonts w:ascii="游明朝" w:eastAsia="游明朝" w:hAnsi="游明朝"/>
          <w:sz w:val="20"/>
          <w:szCs w:val="20"/>
        </w:rPr>
        <w:br/>
      </w:r>
    </w:p>
    <w:p w14:paraId="124241AA" w14:textId="77777777" w:rsidR="00B73CF0" w:rsidRPr="007427B5" w:rsidRDefault="00B73CF0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20"/>
          <w:szCs w:val="20"/>
        </w:rPr>
      </w:pPr>
      <w:r w:rsidRPr="007427B5">
        <w:rPr>
          <w:rFonts w:ascii="游明朝" w:eastAsia="游明朝" w:hAnsi="游明朝"/>
          <w:sz w:val="20"/>
          <w:szCs w:val="20"/>
        </w:rPr>
        <w:t>研究</w:t>
      </w:r>
      <w:r w:rsidRPr="007427B5">
        <w:rPr>
          <w:rFonts w:ascii="游明朝" w:eastAsia="游明朝" w:hAnsi="游明朝" w:hint="eastAsia"/>
          <w:sz w:val="20"/>
          <w:szCs w:val="20"/>
        </w:rPr>
        <w:t>分野と</w:t>
      </w:r>
      <w:r w:rsidRPr="007427B5">
        <w:rPr>
          <w:rFonts w:ascii="游明朝" w:eastAsia="游明朝" w:hAnsi="游明朝"/>
          <w:sz w:val="20"/>
          <w:szCs w:val="20"/>
        </w:rPr>
        <w:t>して</w:t>
      </w:r>
      <w:r w:rsidRPr="007427B5">
        <w:rPr>
          <w:rFonts w:ascii="游明朝" w:eastAsia="游明朝" w:hAnsi="游明朝" w:hint="eastAsia"/>
          <w:sz w:val="20"/>
          <w:szCs w:val="20"/>
        </w:rPr>
        <w:t>の実験支援体制</w:t>
      </w:r>
      <w:r w:rsidRPr="007427B5">
        <w:rPr>
          <w:rFonts w:ascii="游明朝" w:eastAsia="游明朝" w:hAnsi="游明朝"/>
          <w:sz w:val="20"/>
          <w:szCs w:val="20"/>
        </w:rPr>
        <w:t>及び安全管理体制</w:t>
      </w:r>
      <w:r w:rsidRPr="007427B5">
        <w:rPr>
          <w:rFonts w:ascii="游明朝" w:eastAsia="游明朝" w:hAnsi="游明朝"/>
          <w:sz w:val="20"/>
          <w:szCs w:val="20"/>
        </w:rPr>
        <w:br/>
      </w:r>
      <w:r w:rsidRPr="007427B5">
        <w:rPr>
          <w:rFonts w:ascii="游明朝" w:eastAsia="游明朝" w:hAnsi="游明朝" w:hint="eastAsia"/>
          <w:sz w:val="20"/>
          <w:szCs w:val="20"/>
        </w:rPr>
        <w:t>（実験・</w:t>
      </w:r>
      <w:r w:rsidRPr="007427B5">
        <w:rPr>
          <w:rFonts w:ascii="游明朝" w:eastAsia="游明朝" w:hAnsi="游明朝"/>
          <w:sz w:val="20"/>
          <w:szCs w:val="20"/>
        </w:rPr>
        <w:t>研究の監督</w:t>
      </w:r>
      <w:r w:rsidRPr="007427B5">
        <w:rPr>
          <w:rFonts w:ascii="游明朝" w:eastAsia="游明朝" w:hAnsi="游明朝" w:hint="eastAsia"/>
          <w:sz w:val="20"/>
          <w:szCs w:val="20"/>
        </w:rPr>
        <w:t>、</w:t>
      </w:r>
      <w:r w:rsidRPr="007427B5">
        <w:rPr>
          <w:rFonts w:ascii="游明朝" w:eastAsia="游明朝" w:hAnsi="游明朝"/>
          <w:sz w:val="20"/>
          <w:szCs w:val="20"/>
        </w:rPr>
        <w:t>流体計測に関して</w:t>
      </w:r>
      <w:r w:rsidRPr="007427B5">
        <w:rPr>
          <w:rFonts w:ascii="游明朝" w:eastAsia="游明朝" w:hAnsi="游明朝" w:hint="eastAsia"/>
          <w:sz w:val="20"/>
          <w:szCs w:val="20"/>
        </w:rPr>
        <w:t>未熟な学生等への</w:t>
      </w:r>
      <w:r w:rsidRPr="007427B5">
        <w:rPr>
          <w:rFonts w:ascii="游明朝" w:eastAsia="游明朝" w:hAnsi="游明朝"/>
          <w:sz w:val="20"/>
          <w:szCs w:val="20"/>
        </w:rPr>
        <w:t>指導</w:t>
      </w:r>
      <w:r w:rsidRPr="007427B5">
        <w:rPr>
          <w:rFonts w:ascii="游明朝" w:eastAsia="游明朝" w:hAnsi="游明朝" w:hint="eastAsia"/>
          <w:sz w:val="20"/>
          <w:szCs w:val="20"/>
        </w:rPr>
        <w:t>体制等</w:t>
      </w:r>
      <w:r w:rsidRPr="007427B5">
        <w:rPr>
          <w:rFonts w:ascii="游明朝" w:eastAsia="游明朝" w:hAnsi="游明朝"/>
          <w:sz w:val="20"/>
          <w:szCs w:val="20"/>
        </w:rPr>
        <w:t>）</w:t>
      </w:r>
      <w:r w:rsidRPr="007427B5">
        <w:rPr>
          <w:rFonts w:ascii="游明朝" w:eastAsia="游明朝" w:hAnsi="游明朝"/>
          <w:sz w:val="20"/>
          <w:szCs w:val="20"/>
        </w:rPr>
        <w:br/>
      </w:r>
    </w:p>
    <w:p w14:paraId="643F1377" w14:textId="4A672C71" w:rsidR="00F040CE" w:rsidRPr="007427B5" w:rsidRDefault="00B73CF0" w:rsidP="006467F4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游明朝" w:eastAsia="游明朝" w:hAnsi="游明朝"/>
          <w:sz w:val="20"/>
          <w:szCs w:val="20"/>
        </w:rPr>
      </w:pPr>
      <w:r w:rsidRPr="007427B5">
        <w:rPr>
          <w:rFonts w:ascii="游明朝" w:eastAsia="游明朝" w:hAnsi="游明朝"/>
          <w:sz w:val="20"/>
          <w:szCs w:val="20"/>
        </w:rPr>
        <w:t>その他、</w:t>
      </w:r>
      <w:r w:rsidRPr="007427B5">
        <w:rPr>
          <w:rFonts w:ascii="游明朝" w:eastAsia="游明朝" w:hAnsi="游明朝" w:hint="eastAsia"/>
          <w:sz w:val="20"/>
          <w:szCs w:val="20"/>
        </w:rPr>
        <w:t>質問や確認したいことなど</w:t>
      </w:r>
    </w:p>
    <w:p w14:paraId="7320C1D1" w14:textId="4AB855CD" w:rsidR="0075293D" w:rsidRPr="007427B5" w:rsidRDefault="0075293D" w:rsidP="0075293D">
      <w:pPr>
        <w:pStyle w:val="a8"/>
        <w:widowControl/>
        <w:spacing w:line="240" w:lineRule="exact"/>
        <w:ind w:leftChars="0" w:left="357"/>
        <w:jc w:val="left"/>
        <w:rPr>
          <w:rFonts w:ascii="游明朝" w:eastAsia="游明朝" w:hAnsi="游明朝"/>
          <w:sz w:val="20"/>
          <w:szCs w:val="20"/>
        </w:rPr>
      </w:pPr>
    </w:p>
    <w:p w14:paraId="62DA989E" w14:textId="7E575AAA" w:rsidR="0079165E" w:rsidRPr="007427B5" w:rsidRDefault="00E317F1" w:rsidP="00F723E6">
      <w:pPr>
        <w:widowControl/>
        <w:spacing w:line="340" w:lineRule="exact"/>
        <w:jc w:val="left"/>
        <w:rPr>
          <w:rFonts w:ascii="游明朝" w:eastAsia="游明朝" w:hAnsi="游明朝"/>
          <w:sz w:val="20"/>
          <w:szCs w:val="20"/>
        </w:rPr>
      </w:pPr>
      <w:r w:rsidRPr="007427B5">
        <w:rPr>
          <w:rFonts w:ascii="游明朝" w:eastAsia="游明朝" w:hAnsi="游明朝" w:hint="eastAsia"/>
          <w:sz w:val="20"/>
          <w:szCs w:val="20"/>
        </w:rPr>
        <w:t>◇</w:t>
      </w:r>
      <w:r w:rsidR="00F723E6" w:rsidRPr="007427B5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7427B5">
        <w:rPr>
          <w:rFonts w:ascii="游明朝" w:eastAsia="游明朝" w:hAnsi="游明朝" w:hint="eastAsia"/>
          <w:sz w:val="20"/>
          <w:szCs w:val="20"/>
        </w:rPr>
        <w:t>下記の計測機器等の利用の有無についてご記入ください。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985"/>
        <w:gridCol w:w="1275"/>
        <w:gridCol w:w="3969"/>
        <w:gridCol w:w="2552"/>
      </w:tblGrid>
      <w:tr w:rsidR="00173ED7" w:rsidRPr="007427B5" w14:paraId="23C98BD0" w14:textId="77777777" w:rsidTr="006467F4">
        <w:tc>
          <w:tcPr>
            <w:tcW w:w="1985" w:type="dxa"/>
          </w:tcPr>
          <w:p w14:paraId="771DBDD0" w14:textId="77777777" w:rsidR="00173ED7" w:rsidRPr="007427B5" w:rsidRDefault="00173ED7" w:rsidP="00741E03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b/>
                <w:sz w:val="20"/>
                <w:szCs w:val="20"/>
              </w:rPr>
              <w:t>機器名称</w:t>
            </w:r>
          </w:p>
        </w:tc>
        <w:tc>
          <w:tcPr>
            <w:tcW w:w="1275" w:type="dxa"/>
          </w:tcPr>
          <w:p w14:paraId="4B07BB4A" w14:textId="77777777" w:rsidR="00173ED7" w:rsidRPr="007427B5" w:rsidRDefault="00E317F1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b/>
                <w:sz w:val="20"/>
                <w:szCs w:val="20"/>
              </w:rPr>
              <w:t>利用希望</w:t>
            </w:r>
          </w:p>
        </w:tc>
        <w:tc>
          <w:tcPr>
            <w:tcW w:w="6521" w:type="dxa"/>
            <w:gridSpan w:val="2"/>
          </w:tcPr>
          <w:p w14:paraId="02A8E0ED" w14:textId="18B48489" w:rsidR="00173ED7" w:rsidRPr="007427B5" w:rsidRDefault="00B06BCF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b/>
                <w:sz w:val="20"/>
                <w:szCs w:val="20"/>
              </w:rPr>
              <w:t>該当箇所を○で囲</w:t>
            </w:r>
            <w:r w:rsidR="007427B5">
              <w:rPr>
                <w:rFonts w:ascii="游明朝" w:eastAsia="游明朝" w:hAnsi="游明朝" w:hint="eastAsia"/>
                <w:b/>
                <w:sz w:val="20"/>
                <w:szCs w:val="20"/>
              </w:rPr>
              <w:t>むまたは数値を入力</w:t>
            </w:r>
            <w:r w:rsidRPr="007427B5">
              <w:rPr>
                <w:rFonts w:ascii="游明朝" w:eastAsia="游明朝" w:hAnsi="游明朝" w:hint="eastAsia"/>
                <w:b/>
                <w:sz w:val="20"/>
                <w:szCs w:val="20"/>
              </w:rPr>
              <w:t>ください</w:t>
            </w:r>
          </w:p>
        </w:tc>
      </w:tr>
      <w:tr w:rsidR="00695C20" w:rsidRPr="007427B5" w14:paraId="71046208" w14:textId="77777777" w:rsidTr="006467F4">
        <w:tc>
          <w:tcPr>
            <w:tcW w:w="1985" w:type="dxa"/>
            <w:vAlign w:val="center"/>
          </w:tcPr>
          <w:p w14:paraId="06056862" w14:textId="77777777" w:rsidR="00695C20" w:rsidRPr="007427B5" w:rsidRDefault="00695C20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PIVシステム</w:t>
            </w:r>
          </w:p>
        </w:tc>
        <w:tc>
          <w:tcPr>
            <w:tcW w:w="1275" w:type="dxa"/>
            <w:vAlign w:val="center"/>
          </w:tcPr>
          <w:p w14:paraId="18823C77" w14:textId="77777777" w:rsidR="00695C20" w:rsidRPr="007427B5" w:rsidRDefault="00695C20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tcBorders>
              <w:right w:val="dashSmallGap" w:sz="4" w:space="0" w:color="auto"/>
            </w:tcBorders>
          </w:tcPr>
          <w:p w14:paraId="7C164669" w14:textId="41C8982C" w:rsidR="00695C20" w:rsidRPr="007427B5" w:rsidRDefault="00695C20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DC-PIV　　時系列PIV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</w:tcPr>
          <w:p w14:paraId="25921A36" w14:textId="46FF4A74" w:rsidR="00695C20" w:rsidRPr="007427B5" w:rsidRDefault="00695C20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二次元　　ステレオ</w:t>
            </w:r>
          </w:p>
        </w:tc>
      </w:tr>
      <w:tr w:rsidR="006467F4" w:rsidRPr="007427B5" w14:paraId="3A640219" w14:textId="77777777" w:rsidTr="006467F4">
        <w:tc>
          <w:tcPr>
            <w:tcW w:w="1985" w:type="dxa"/>
            <w:vAlign w:val="center"/>
          </w:tcPr>
          <w:p w14:paraId="5031B3A2" w14:textId="77777777" w:rsidR="006467F4" w:rsidRPr="007427B5" w:rsidRDefault="006467F4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PSPシステム</w:t>
            </w:r>
          </w:p>
        </w:tc>
        <w:tc>
          <w:tcPr>
            <w:tcW w:w="1275" w:type="dxa"/>
          </w:tcPr>
          <w:p w14:paraId="1DC528E4" w14:textId="77777777" w:rsidR="006467F4" w:rsidRPr="007427B5" w:rsidRDefault="006467F4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有・無</w:t>
            </w:r>
          </w:p>
        </w:tc>
        <w:tc>
          <w:tcPr>
            <w:tcW w:w="6521" w:type="dxa"/>
            <w:gridSpan w:val="2"/>
          </w:tcPr>
          <w:p w14:paraId="2FBE80E8" w14:textId="11608710" w:rsidR="006467F4" w:rsidRPr="007427B5" w:rsidRDefault="006467F4" w:rsidP="006467F4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定常　　非定常　　LED（1台　　2台）</w:t>
            </w:r>
          </w:p>
        </w:tc>
      </w:tr>
      <w:tr w:rsidR="00173ED7" w:rsidRPr="007427B5" w14:paraId="2094BB01" w14:textId="77777777" w:rsidTr="006467F4">
        <w:tc>
          <w:tcPr>
            <w:tcW w:w="1985" w:type="dxa"/>
          </w:tcPr>
          <w:p w14:paraId="29B14D4E" w14:textId="5EFB2B6D" w:rsidR="00173ED7" w:rsidRPr="007427B5" w:rsidRDefault="00173ED7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MSBS</w:t>
            </w:r>
          </w:p>
        </w:tc>
        <w:tc>
          <w:tcPr>
            <w:tcW w:w="1275" w:type="dxa"/>
          </w:tcPr>
          <w:p w14:paraId="11EF631C" w14:textId="77777777" w:rsidR="00173ED7" w:rsidRPr="007427B5" w:rsidRDefault="00E317F1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有・無</w:t>
            </w:r>
          </w:p>
        </w:tc>
        <w:tc>
          <w:tcPr>
            <w:tcW w:w="6521" w:type="dxa"/>
            <w:gridSpan w:val="2"/>
          </w:tcPr>
          <w:p w14:paraId="27B9DE5F" w14:textId="77777777" w:rsidR="00173ED7" w:rsidRPr="007427B5" w:rsidRDefault="00173ED7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95C20" w:rsidRPr="007427B5" w14:paraId="095BB803" w14:textId="77777777" w:rsidTr="006467F4">
        <w:tc>
          <w:tcPr>
            <w:tcW w:w="1985" w:type="dxa"/>
            <w:vAlign w:val="center"/>
          </w:tcPr>
          <w:p w14:paraId="04D6DCB3" w14:textId="6471B741" w:rsidR="00695C20" w:rsidRPr="007427B5" w:rsidRDefault="00695C20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3分力天秤</w:t>
            </w:r>
          </w:p>
        </w:tc>
        <w:tc>
          <w:tcPr>
            <w:tcW w:w="1275" w:type="dxa"/>
            <w:vAlign w:val="center"/>
          </w:tcPr>
          <w:p w14:paraId="41DD6F82" w14:textId="77777777" w:rsidR="00695C20" w:rsidRPr="007427B5" w:rsidRDefault="00695C20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tcBorders>
              <w:right w:val="dashSmallGap" w:sz="4" w:space="0" w:color="auto"/>
            </w:tcBorders>
          </w:tcPr>
          <w:p w14:paraId="39063BDE" w14:textId="41B8FF38" w:rsidR="00695C20" w:rsidRPr="007427B5" w:rsidRDefault="00695C20" w:rsidP="00695C20">
            <w:pPr>
              <w:widowControl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50N　　100N　　300N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</w:tcPr>
          <w:p w14:paraId="427B2588" w14:textId="63925515" w:rsidR="00695C20" w:rsidRPr="007427B5" w:rsidRDefault="00695C20" w:rsidP="00695C20">
            <w:pPr>
              <w:widowControl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1台　　2台</w:t>
            </w:r>
          </w:p>
        </w:tc>
      </w:tr>
      <w:tr w:rsidR="00695C20" w:rsidRPr="007427B5" w14:paraId="1AEC7719" w14:textId="77777777" w:rsidTr="006467F4">
        <w:tc>
          <w:tcPr>
            <w:tcW w:w="1985" w:type="dxa"/>
            <w:vAlign w:val="center"/>
          </w:tcPr>
          <w:p w14:paraId="3E8A6654" w14:textId="0A975E51" w:rsidR="00695C20" w:rsidRPr="007427B5" w:rsidRDefault="00695C20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6分力天秤</w:t>
            </w:r>
          </w:p>
        </w:tc>
        <w:tc>
          <w:tcPr>
            <w:tcW w:w="1275" w:type="dxa"/>
            <w:vAlign w:val="center"/>
          </w:tcPr>
          <w:p w14:paraId="5E848C37" w14:textId="368A88C7" w:rsidR="00695C20" w:rsidRPr="007427B5" w:rsidRDefault="00695C20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有・無</w:t>
            </w:r>
          </w:p>
        </w:tc>
        <w:tc>
          <w:tcPr>
            <w:tcW w:w="6521" w:type="dxa"/>
            <w:gridSpan w:val="2"/>
          </w:tcPr>
          <w:p w14:paraId="1E0402CF" w14:textId="63185029" w:rsidR="00695C20" w:rsidRPr="007427B5" w:rsidRDefault="00695C20" w:rsidP="00695C20">
            <w:pPr>
              <w:widowControl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/>
                <w:sz w:val="20"/>
                <w:szCs w:val="20"/>
              </w:rPr>
              <w:t>100N</w:t>
            </w: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Pr="007427B5">
              <w:rPr>
                <w:rFonts w:ascii="游明朝" w:eastAsia="游明朝" w:hAnsi="游明朝"/>
                <w:sz w:val="20"/>
                <w:szCs w:val="20"/>
              </w:rPr>
              <w:t>500N</w:t>
            </w:r>
          </w:p>
        </w:tc>
      </w:tr>
      <w:tr w:rsidR="007427B5" w:rsidRPr="007427B5" w14:paraId="486936ED" w14:textId="77777777" w:rsidTr="006467F4">
        <w:tc>
          <w:tcPr>
            <w:tcW w:w="1985" w:type="dxa"/>
            <w:vAlign w:val="center"/>
          </w:tcPr>
          <w:p w14:paraId="1FA735E5" w14:textId="14457D5D" w:rsidR="007427B5" w:rsidRPr="007427B5" w:rsidRDefault="007427B5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ストレインアンプ</w:t>
            </w:r>
          </w:p>
        </w:tc>
        <w:tc>
          <w:tcPr>
            <w:tcW w:w="1275" w:type="dxa"/>
            <w:vAlign w:val="center"/>
          </w:tcPr>
          <w:p w14:paraId="6CCB58FF" w14:textId="6282AEE1" w:rsidR="007427B5" w:rsidRPr="007427B5" w:rsidRDefault="007427B5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有・無</w:t>
            </w:r>
          </w:p>
        </w:tc>
        <w:tc>
          <w:tcPr>
            <w:tcW w:w="6521" w:type="dxa"/>
            <w:gridSpan w:val="2"/>
          </w:tcPr>
          <w:p w14:paraId="5022216D" w14:textId="39E1906B" w:rsidR="007427B5" w:rsidRPr="007427B5" w:rsidRDefault="00A1035C" w:rsidP="00695C20">
            <w:pPr>
              <w:widowControl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1035C">
              <w:rPr>
                <w:rFonts w:ascii="游明朝" w:eastAsia="游明朝" w:hAnsi="游明朝" w:hint="eastAsia"/>
                <w:sz w:val="20"/>
                <w:szCs w:val="20"/>
              </w:rPr>
              <w:t xml:space="preserve">日章電機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TEAC　　　　</w:t>
            </w:r>
            <w:r w:rsidRPr="00A1035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C94B0B" w:rsidRPr="00C94B0B">
              <w:rPr>
                <w:rFonts w:ascii="游明朝" w:eastAsia="游明朝" w:hAnsi="游明朝"/>
                <w:sz w:val="20"/>
                <w:szCs w:val="20"/>
                <w:u w:val="single"/>
              </w:rPr>
              <w:t xml:space="preserve"> </w:t>
            </w:r>
            <w:r w:rsidR="00C94B0B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proofErr w:type="spellStart"/>
            <w:r w:rsidR="007427B5">
              <w:rPr>
                <w:rFonts w:ascii="游明朝" w:eastAsia="游明朝" w:hAnsi="游明朝" w:hint="eastAsia"/>
                <w:sz w:val="20"/>
                <w:szCs w:val="20"/>
              </w:rPr>
              <w:t>c</w:t>
            </w:r>
            <w:r w:rsidR="007427B5">
              <w:rPr>
                <w:rFonts w:ascii="游明朝" w:eastAsia="游明朝" w:hAnsi="游明朝"/>
                <w:sz w:val="20"/>
                <w:szCs w:val="20"/>
              </w:rPr>
              <w:t>h</w:t>
            </w:r>
            <w:proofErr w:type="spellEnd"/>
          </w:p>
        </w:tc>
      </w:tr>
      <w:tr w:rsidR="00695C20" w:rsidRPr="007427B5" w14:paraId="467D5C10" w14:textId="77777777" w:rsidTr="006467F4">
        <w:tc>
          <w:tcPr>
            <w:tcW w:w="1985" w:type="dxa"/>
            <w:vMerge w:val="restart"/>
            <w:vAlign w:val="center"/>
          </w:tcPr>
          <w:p w14:paraId="1EAF0A42" w14:textId="77777777" w:rsidR="00695C20" w:rsidRPr="007427B5" w:rsidRDefault="00695C20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ネットスキャナ</w:t>
            </w:r>
          </w:p>
        </w:tc>
        <w:tc>
          <w:tcPr>
            <w:tcW w:w="1275" w:type="dxa"/>
            <w:vMerge w:val="restart"/>
            <w:vAlign w:val="center"/>
          </w:tcPr>
          <w:p w14:paraId="3C293E2C" w14:textId="77777777" w:rsidR="00695C20" w:rsidRPr="007427B5" w:rsidRDefault="00695C20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CBB0021" w14:textId="5E9DF4B0" w:rsidR="00695C20" w:rsidRPr="007427B5" w:rsidRDefault="00695C20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2.5kPa</w:t>
            </w:r>
          </w:p>
        </w:tc>
        <w:tc>
          <w:tcPr>
            <w:tcW w:w="255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54300AB" w14:textId="61346613" w:rsidR="00695C20" w:rsidRPr="007427B5" w:rsidRDefault="00695C20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1台　　2台</w:t>
            </w:r>
          </w:p>
        </w:tc>
      </w:tr>
      <w:tr w:rsidR="00695C20" w:rsidRPr="007427B5" w14:paraId="4DC73521" w14:textId="77777777" w:rsidTr="006467F4">
        <w:tc>
          <w:tcPr>
            <w:tcW w:w="1985" w:type="dxa"/>
            <w:vMerge/>
          </w:tcPr>
          <w:p w14:paraId="6A64923A" w14:textId="77777777" w:rsidR="00695C20" w:rsidRPr="007427B5" w:rsidRDefault="00695C20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F4AA9F7" w14:textId="77777777" w:rsidR="00695C20" w:rsidRPr="007427B5" w:rsidRDefault="00695C20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14:paraId="3974B818" w14:textId="6F9D12F8" w:rsidR="00695C20" w:rsidRPr="007427B5" w:rsidRDefault="00695C20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  <w:r w:rsidRPr="007427B5">
              <w:rPr>
                <w:rFonts w:ascii="游明朝" w:eastAsia="游明朝" w:hAnsi="游明朝"/>
                <w:sz w:val="20"/>
                <w:szCs w:val="20"/>
              </w:rPr>
              <w:t>4kPa</w:t>
            </w:r>
          </w:p>
        </w:tc>
      </w:tr>
      <w:tr w:rsidR="00173ED7" w:rsidRPr="007427B5" w14:paraId="1DE72E4F" w14:textId="77777777" w:rsidTr="006467F4">
        <w:tc>
          <w:tcPr>
            <w:tcW w:w="1985" w:type="dxa"/>
          </w:tcPr>
          <w:p w14:paraId="5241B7A4" w14:textId="77777777" w:rsidR="00173ED7" w:rsidRPr="007427B5" w:rsidRDefault="00173ED7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高速度カメラ</w:t>
            </w:r>
          </w:p>
        </w:tc>
        <w:tc>
          <w:tcPr>
            <w:tcW w:w="1275" w:type="dxa"/>
          </w:tcPr>
          <w:p w14:paraId="3E2EE2A6" w14:textId="77777777" w:rsidR="00173ED7" w:rsidRPr="007427B5" w:rsidRDefault="00E317F1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有・無</w:t>
            </w:r>
          </w:p>
        </w:tc>
        <w:tc>
          <w:tcPr>
            <w:tcW w:w="6521" w:type="dxa"/>
            <w:gridSpan w:val="2"/>
          </w:tcPr>
          <w:p w14:paraId="27B9CC81" w14:textId="77777777" w:rsidR="00173ED7" w:rsidRPr="007427B5" w:rsidRDefault="00B06BCF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1台　　　　　　　2台</w:t>
            </w:r>
          </w:p>
        </w:tc>
      </w:tr>
      <w:tr w:rsidR="00DF1A46" w:rsidRPr="007427B5" w14:paraId="1629528C" w14:textId="77777777" w:rsidTr="006467F4">
        <w:tc>
          <w:tcPr>
            <w:tcW w:w="1985" w:type="dxa"/>
            <w:vMerge w:val="restart"/>
            <w:vAlign w:val="center"/>
          </w:tcPr>
          <w:p w14:paraId="4593E4F9" w14:textId="2A8E646B" w:rsidR="00DF1A46" w:rsidRPr="007427B5" w:rsidRDefault="00DF1A46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自動回転ステージ</w:t>
            </w:r>
          </w:p>
        </w:tc>
        <w:tc>
          <w:tcPr>
            <w:tcW w:w="1275" w:type="dxa"/>
            <w:vMerge w:val="restart"/>
            <w:vAlign w:val="center"/>
          </w:tcPr>
          <w:p w14:paraId="55C3FE4C" w14:textId="699FAFCF" w:rsidR="00DF1A46" w:rsidRPr="007427B5" w:rsidRDefault="00DF1A46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D2C2223" w14:textId="09BDD201" w:rsidR="00DF1A46" w:rsidRPr="007427B5" w:rsidRDefault="00DF1A46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神津精機</w:t>
            </w:r>
          </w:p>
        </w:tc>
        <w:tc>
          <w:tcPr>
            <w:tcW w:w="255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AFF7B48" w14:textId="23B5DF8E" w:rsidR="00DF1A46" w:rsidRPr="007427B5" w:rsidRDefault="00DF1A46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1台　　2台</w:t>
            </w:r>
          </w:p>
        </w:tc>
      </w:tr>
      <w:tr w:rsidR="00DF1A46" w:rsidRPr="007427B5" w14:paraId="6549D3FD" w14:textId="77777777" w:rsidTr="006467F4">
        <w:tc>
          <w:tcPr>
            <w:tcW w:w="1985" w:type="dxa"/>
            <w:vMerge/>
          </w:tcPr>
          <w:p w14:paraId="1F1E91FC" w14:textId="77777777" w:rsidR="00DF1A46" w:rsidRPr="007427B5" w:rsidRDefault="00DF1A46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2D32ECF" w14:textId="77777777" w:rsidR="00DF1A46" w:rsidRPr="007427B5" w:rsidRDefault="00DF1A46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14:paraId="2AB7B93B" w14:textId="12A2D8DB" w:rsidR="00DF1A46" w:rsidRPr="007427B5" w:rsidRDefault="00DF1A46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シグマ光機</w:t>
            </w:r>
          </w:p>
        </w:tc>
      </w:tr>
      <w:tr w:rsidR="006467F4" w:rsidRPr="007427B5" w14:paraId="78109DAA" w14:textId="77777777" w:rsidTr="006467F4">
        <w:tc>
          <w:tcPr>
            <w:tcW w:w="1985" w:type="dxa"/>
          </w:tcPr>
          <w:p w14:paraId="4A509316" w14:textId="7C676324" w:rsidR="006467F4" w:rsidRPr="007427B5" w:rsidRDefault="006467F4" w:rsidP="00DC11FD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熱線風速計</w:t>
            </w:r>
          </w:p>
        </w:tc>
        <w:tc>
          <w:tcPr>
            <w:tcW w:w="1275" w:type="dxa"/>
          </w:tcPr>
          <w:p w14:paraId="10277EBF" w14:textId="369FF214" w:rsidR="006467F4" w:rsidRPr="007427B5" w:rsidRDefault="006467F4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tcBorders>
              <w:right w:val="dashSmallGap" w:sz="4" w:space="0" w:color="auto"/>
            </w:tcBorders>
          </w:tcPr>
          <w:p w14:paraId="326E6C1A" w14:textId="77777777" w:rsidR="006467F4" w:rsidRPr="007427B5" w:rsidRDefault="006467F4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D</w:t>
            </w:r>
            <w:r w:rsidRPr="007427B5">
              <w:rPr>
                <w:rFonts w:ascii="游明朝" w:eastAsia="游明朝" w:hAnsi="游明朝"/>
                <w:sz w:val="20"/>
                <w:szCs w:val="20"/>
              </w:rPr>
              <w:t>antec</w:t>
            </w:r>
            <w:proofErr w:type="spellEnd"/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proofErr w:type="spellStart"/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>Kanomax</w:t>
            </w:r>
            <w:proofErr w:type="spellEnd"/>
            <w:r w:rsidRPr="007427B5">
              <w:rPr>
                <w:rFonts w:ascii="游明朝" w:eastAsia="游明朝" w:hAnsi="游明朝" w:hint="eastAsia"/>
                <w:sz w:val="20"/>
                <w:szCs w:val="20"/>
              </w:rPr>
              <w:t xml:space="preserve">　　流れ研究集団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</w:tcPr>
          <w:p w14:paraId="5636315D" w14:textId="7E7193A6" w:rsidR="006467F4" w:rsidRPr="007427B5" w:rsidRDefault="00C94B0B" w:rsidP="00695C20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94B0B">
              <w:rPr>
                <w:rFonts w:ascii="游明朝" w:eastAsia="游明朝" w:hAnsi="游明朝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proofErr w:type="spellStart"/>
            <w:r w:rsidR="006467F4" w:rsidRPr="007427B5">
              <w:rPr>
                <w:rFonts w:ascii="游明朝" w:eastAsia="游明朝" w:hAnsi="游明朝" w:hint="eastAsia"/>
                <w:sz w:val="20"/>
                <w:szCs w:val="20"/>
              </w:rPr>
              <w:t>c</w:t>
            </w:r>
            <w:r w:rsidR="006467F4" w:rsidRPr="007427B5">
              <w:rPr>
                <w:rFonts w:ascii="游明朝" w:eastAsia="游明朝" w:hAnsi="游明朝"/>
                <w:sz w:val="20"/>
                <w:szCs w:val="20"/>
              </w:rPr>
              <w:t>h</w:t>
            </w:r>
            <w:proofErr w:type="spellEnd"/>
          </w:p>
        </w:tc>
      </w:tr>
    </w:tbl>
    <w:p w14:paraId="4289E4FB" w14:textId="77777777" w:rsidR="006467F4" w:rsidRPr="00743E72" w:rsidRDefault="006467F4" w:rsidP="006467F4">
      <w:pPr>
        <w:pStyle w:val="a8"/>
        <w:widowControl/>
        <w:spacing w:line="240" w:lineRule="exact"/>
        <w:ind w:leftChars="0" w:left="0"/>
        <w:jc w:val="left"/>
        <w:rPr>
          <w:rFonts w:ascii="游明朝" w:eastAsia="游明朝" w:hAnsi="游明朝"/>
          <w:sz w:val="18"/>
        </w:rPr>
      </w:pPr>
    </w:p>
    <w:sectPr w:rsidR="006467F4" w:rsidRPr="00743E72" w:rsidSect="003C288E">
      <w:pgSz w:w="11906" w:h="16838"/>
      <w:pgMar w:top="1134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F8C80" w14:textId="77777777" w:rsidR="00825E4B" w:rsidRDefault="00825E4B" w:rsidP="00FE487B">
      <w:r>
        <w:separator/>
      </w:r>
    </w:p>
  </w:endnote>
  <w:endnote w:type="continuationSeparator" w:id="0">
    <w:p w14:paraId="19F99A96" w14:textId="77777777" w:rsidR="00825E4B" w:rsidRDefault="00825E4B" w:rsidP="00FE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96A22" w14:textId="77777777" w:rsidR="00825E4B" w:rsidRDefault="00825E4B" w:rsidP="00FE487B">
      <w:r>
        <w:separator/>
      </w:r>
    </w:p>
  </w:footnote>
  <w:footnote w:type="continuationSeparator" w:id="0">
    <w:p w14:paraId="5932482F" w14:textId="77777777" w:rsidR="00825E4B" w:rsidRDefault="00825E4B" w:rsidP="00FE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5CE6"/>
    <w:multiLevelType w:val="hybridMultilevel"/>
    <w:tmpl w:val="42DEA33C"/>
    <w:lvl w:ilvl="0" w:tplc="96D88A90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CBB15D6"/>
    <w:multiLevelType w:val="hybridMultilevel"/>
    <w:tmpl w:val="73785B3C"/>
    <w:lvl w:ilvl="0" w:tplc="99805FF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D5FA3"/>
    <w:multiLevelType w:val="hybridMultilevel"/>
    <w:tmpl w:val="5330DA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15"/>
    <w:rsid w:val="00007343"/>
    <w:rsid w:val="0008627F"/>
    <w:rsid w:val="00093699"/>
    <w:rsid w:val="00123FCE"/>
    <w:rsid w:val="00135F3B"/>
    <w:rsid w:val="00146D25"/>
    <w:rsid w:val="00173ED7"/>
    <w:rsid w:val="001B7A9A"/>
    <w:rsid w:val="001E1E0A"/>
    <w:rsid w:val="002A368A"/>
    <w:rsid w:val="002B7979"/>
    <w:rsid w:val="002C3F4D"/>
    <w:rsid w:val="00307F67"/>
    <w:rsid w:val="00321305"/>
    <w:rsid w:val="00363B8C"/>
    <w:rsid w:val="003C288E"/>
    <w:rsid w:val="003E75DE"/>
    <w:rsid w:val="00406C6C"/>
    <w:rsid w:val="004669CD"/>
    <w:rsid w:val="004B2A94"/>
    <w:rsid w:val="005230AF"/>
    <w:rsid w:val="00536B6C"/>
    <w:rsid w:val="00544015"/>
    <w:rsid w:val="00547100"/>
    <w:rsid w:val="00590473"/>
    <w:rsid w:val="005A0D39"/>
    <w:rsid w:val="005A204B"/>
    <w:rsid w:val="005D217A"/>
    <w:rsid w:val="005F52EE"/>
    <w:rsid w:val="00604AEF"/>
    <w:rsid w:val="006252BE"/>
    <w:rsid w:val="006467F4"/>
    <w:rsid w:val="00695C20"/>
    <w:rsid w:val="006C6453"/>
    <w:rsid w:val="006D2F87"/>
    <w:rsid w:val="006E0083"/>
    <w:rsid w:val="00720B89"/>
    <w:rsid w:val="00741E03"/>
    <w:rsid w:val="007427B5"/>
    <w:rsid w:val="00743E72"/>
    <w:rsid w:val="0075293D"/>
    <w:rsid w:val="00752FFA"/>
    <w:rsid w:val="00757E63"/>
    <w:rsid w:val="00762269"/>
    <w:rsid w:val="00780E3B"/>
    <w:rsid w:val="0079165E"/>
    <w:rsid w:val="007B2142"/>
    <w:rsid w:val="007B7217"/>
    <w:rsid w:val="007C416D"/>
    <w:rsid w:val="007E17E8"/>
    <w:rsid w:val="00810E91"/>
    <w:rsid w:val="00825E4B"/>
    <w:rsid w:val="00861785"/>
    <w:rsid w:val="00870C06"/>
    <w:rsid w:val="008A2CD9"/>
    <w:rsid w:val="008C4D6A"/>
    <w:rsid w:val="008F25B8"/>
    <w:rsid w:val="00912986"/>
    <w:rsid w:val="009521D9"/>
    <w:rsid w:val="00A1035C"/>
    <w:rsid w:val="00A17E3C"/>
    <w:rsid w:val="00A331BE"/>
    <w:rsid w:val="00A55D8F"/>
    <w:rsid w:val="00A77C4A"/>
    <w:rsid w:val="00AF5FC5"/>
    <w:rsid w:val="00AF7908"/>
    <w:rsid w:val="00B06BCF"/>
    <w:rsid w:val="00B3624D"/>
    <w:rsid w:val="00B73CF0"/>
    <w:rsid w:val="00B7531A"/>
    <w:rsid w:val="00BB3F53"/>
    <w:rsid w:val="00BC6ACB"/>
    <w:rsid w:val="00C84E10"/>
    <w:rsid w:val="00C94B0B"/>
    <w:rsid w:val="00CA07EC"/>
    <w:rsid w:val="00CB69D8"/>
    <w:rsid w:val="00D073CE"/>
    <w:rsid w:val="00D72647"/>
    <w:rsid w:val="00DA68F7"/>
    <w:rsid w:val="00DB62BD"/>
    <w:rsid w:val="00DB723F"/>
    <w:rsid w:val="00DC11FD"/>
    <w:rsid w:val="00DD5D4F"/>
    <w:rsid w:val="00DF1A46"/>
    <w:rsid w:val="00E201D5"/>
    <w:rsid w:val="00E236B6"/>
    <w:rsid w:val="00E317F1"/>
    <w:rsid w:val="00E55640"/>
    <w:rsid w:val="00E6262C"/>
    <w:rsid w:val="00E85940"/>
    <w:rsid w:val="00E9758F"/>
    <w:rsid w:val="00EF17A5"/>
    <w:rsid w:val="00F040CE"/>
    <w:rsid w:val="00F15205"/>
    <w:rsid w:val="00F442C7"/>
    <w:rsid w:val="00F47E97"/>
    <w:rsid w:val="00F723E6"/>
    <w:rsid w:val="00F976B6"/>
    <w:rsid w:val="00FA1971"/>
    <w:rsid w:val="00FA453D"/>
    <w:rsid w:val="00FB71D2"/>
    <w:rsid w:val="00FE2B11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35C34"/>
  <w15:docId w15:val="{9CEFCDA1-57B4-4AC5-9600-50753DF0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0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8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87B"/>
  </w:style>
  <w:style w:type="paragraph" w:styleId="a6">
    <w:name w:val="footer"/>
    <w:basedOn w:val="a"/>
    <w:link w:val="a7"/>
    <w:uiPriority w:val="99"/>
    <w:unhideWhenUsed/>
    <w:rsid w:val="00FE4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87B"/>
  </w:style>
  <w:style w:type="paragraph" w:styleId="a8">
    <w:name w:val="List Paragraph"/>
    <w:basedOn w:val="a"/>
    <w:uiPriority w:val="34"/>
    <w:qFormat/>
    <w:rsid w:val="003C288E"/>
    <w:pPr>
      <w:ind w:leftChars="400" w:left="840"/>
    </w:pPr>
  </w:style>
  <w:style w:type="character" w:styleId="a9">
    <w:name w:val="Placeholder Text"/>
    <w:basedOn w:val="a0"/>
    <w:uiPriority w:val="99"/>
    <w:semiHidden/>
    <w:rsid w:val="003E75D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0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6B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C85B-C429-46A6-8CA3-A99D4C4C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Okuizumi</dc:creator>
  <cp:keywords/>
  <cp:lastModifiedBy>奥泉　寛之</cp:lastModifiedBy>
  <cp:revision>15</cp:revision>
  <cp:lastPrinted>2019-03-04T02:57:00Z</cp:lastPrinted>
  <dcterms:created xsi:type="dcterms:W3CDTF">2020-10-08T07:36:00Z</dcterms:created>
  <dcterms:modified xsi:type="dcterms:W3CDTF">2020-10-09T02:08:00Z</dcterms:modified>
</cp:coreProperties>
</file>