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BD" w:rsidRPr="00B97196" w:rsidRDefault="00762269" w:rsidP="00DB62BD">
      <w:pPr>
        <w:spacing w:line="240" w:lineRule="exact"/>
        <w:ind w:firstLineChars="549" w:firstLine="1153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63.4pt;margin-top:-5.7pt;width:267.5pt;height:43.2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" stroked="f">
            <v:textbox style="mso-fit-shape-to-text:t">
              <w:txbxContent>
                <w:p w:rsidR="00DB62BD" w:rsidRPr="00341EF6" w:rsidRDefault="00DB62BD" w:rsidP="00DB62BD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実　験　</w:t>
                  </w:r>
                  <w:r>
                    <w:rPr>
                      <w:sz w:val="40"/>
                      <w:szCs w:val="40"/>
                    </w:rPr>
                    <w:t>計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sz w:val="40"/>
                      <w:szCs w:val="40"/>
                    </w:rPr>
                    <w:t>画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sz w:val="40"/>
                      <w:szCs w:val="40"/>
                    </w:rPr>
                    <w:t>書</w:t>
                  </w:r>
                </w:p>
              </w:txbxContent>
            </v:textbox>
          </v:shape>
        </w:pict>
      </w:r>
      <w:r w:rsidR="00DB62BD" w:rsidRPr="00B97196">
        <w:rPr>
          <w:rFonts w:hint="eastAsia"/>
          <w:szCs w:val="21"/>
        </w:rPr>
        <w:t>低乱熱伝達風洞†</w:t>
      </w:r>
    </w:p>
    <w:p w:rsidR="00DB62BD" w:rsidRPr="00B97196" w:rsidRDefault="00DB62BD" w:rsidP="00DB62BD">
      <w:pPr>
        <w:spacing w:line="240" w:lineRule="exact"/>
        <w:ind w:left="313" w:firstLine="840"/>
        <w:rPr>
          <w:szCs w:val="21"/>
        </w:rPr>
      </w:pPr>
      <w:r w:rsidRPr="00DB62BD">
        <w:rPr>
          <w:rFonts w:hint="eastAsia"/>
          <w:spacing w:val="21"/>
          <w:kern w:val="0"/>
          <w:szCs w:val="21"/>
          <w:fitText w:val="1470" w:id="1919598592"/>
        </w:rPr>
        <w:t>小型低乱風</w:t>
      </w:r>
      <w:r w:rsidRPr="00DB62BD">
        <w:rPr>
          <w:rFonts w:hint="eastAsia"/>
          <w:kern w:val="0"/>
          <w:szCs w:val="21"/>
          <w:fitText w:val="1470" w:id="1919598592"/>
        </w:rPr>
        <w:t>洞</w:t>
      </w:r>
    </w:p>
    <w:p w:rsidR="00135F3B" w:rsidRPr="00DB62BD" w:rsidRDefault="00DB62BD" w:rsidP="00DB62BD">
      <w:pPr>
        <w:spacing w:line="240" w:lineRule="exact"/>
        <w:ind w:firstLineChars="549" w:firstLine="1153"/>
        <w:rPr>
          <w:szCs w:val="21"/>
        </w:rPr>
      </w:pPr>
      <w:r w:rsidRPr="00B97196">
        <w:rPr>
          <w:rFonts w:hint="eastAsia"/>
          <w:szCs w:val="21"/>
        </w:rPr>
        <w:t>低</w:t>
      </w:r>
      <w:r w:rsidRPr="00B97196">
        <w:rPr>
          <w:rFonts w:hint="eastAsia"/>
          <w:szCs w:val="21"/>
        </w:rPr>
        <w:t xml:space="preserve"> </w:t>
      </w:r>
      <w:r w:rsidRPr="00B97196">
        <w:rPr>
          <w:rFonts w:hint="eastAsia"/>
          <w:szCs w:val="21"/>
        </w:rPr>
        <w:t>騒</w:t>
      </w:r>
      <w:r w:rsidRPr="00B97196">
        <w:rPr>
          <w:rFonts w:hint="eastAsia"/>
          <w:szCs w:val="21"/>
        </w:rPr>
        <w:t xml:space="preserve"> </w:t>
      </w:r>
      <w:r w:rsidRPr="00B97196">
        <w:rPr>
          <w:rFonts w:hint="eastAsia"/>
          <w:szCs w:val="21"/>
        </w:rPr>
        <w:t>音</w:t>
      </w:r>
      <w:r w:rsidRPr="00B97196">
        <w:rPr>
          <w:rFonts w:hint="eastAsia"/>
          <w:szCs w:val="21"/>
        </w:rPr>
        <w:t xml:space="preserve"> </w:t>
      </w:r>
      <w:r w:rsidRPr="00B97196">
        <w:rPr>
          <w:rFonts w:hint="eastAsia"/>
          <w:szCs w:val="21"/>
        </w:rPr>
        <w:t>風</w:t>
      </w:r>
      <w:r w:rsidRPr="00B97196">
        <w:rPr>
          <w:rFonts w:hint="eastAsia"/>
          <w:szCs w:val="21"/>
        </w:rPr>
        <w:t xml:space="preserve"> </w:t>
      </w:r>
      <w:r w:rsidRPr="00B97196">
        <w:rPr>
          <w:rFonts w:hint="eastAsia"/>
          <w:szCs w:val="21"/>
        </w:rPr>
        <w:t>洞</w:t>
      </w:r>
    </w:p>
    <w:p w:rsidR="00135F3B" w:rsidRPr="00604AEF" w:rsidRDefault="00135F3B">
      <w:pPr>
        <w:rPr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912"/>
        <w:gridCol w:w="64"/>
        <w:gridCol w:w="1560"/>
        <w:gridCol w:w="81"/>
        <w:gridCol w:w="2736"/>
      </w:tblGrid>
      <w:tr w:rsidR="00307F67" w:rsidRPr="00604AEF" w:rsidTr="008F25B8">
        <w:trPr>
          <w:trHeight w:val="599"/>
        </w:trPr>
        <w:tc>
          <w:tcPr>
            <w:tcW w:w="2552" w:type="dxa"/>
            <w:vAlign w:val="center"/>
          </w:tcPr>
          <w:p w:rsidR="00307F67" w:rsidRPr="00800F6E" w:rsidRDefault="00307F67" w:rsidP="00DB62BD">
            <w:pPr>
              <w:jc w:val="center"/>
            </w:pPr>
            <w:r w:rsidRPr="00800F6E">
              <w:rPr>
                <w:rFonts w:hint="eastAsia"/>
              </w:rPr>
              <w:t>課　題　名</w:t>
            </w:r>
          </w:p>
        </w:tc>
        <w:tc>
          <w:tcPr>
            <w:tcW w:w="7353" w:type="dxa"/>
            <w:gridSpan w:val="5"/>
            <w:vAlign w:val="center"/>
          </w:tcPr>
          <w:p w:rsidR="00307F67" w:rsidRPr="00800F6E" w:rsidRDefault="00307F67" w:rsidP="00DB62BD"/>
        </w:tc>
      </w:tr>
      <w:tr w:rsidR="00A77C4A" w:rsidRPr="00604AEF" w:rsidTr="00B73CF0">
        <w:tc>
          <w:tcPr>
            <w:tcW w:w="2552" w:type="dxa"/>
            <w:vAlign w:val="center"/>
          </w:tcPr>
          <w:p w:rsidR="00A77C4A" w:rsidRPr="00800F6E" w:rsidRDefault="00A77C4A" w:rsidP="00B73CF0">
            <w:pPr>
              <w:spacing w:line="240" w:lineRule="exact"/>
              <w:jc w:val="center"/>
            </w:pPr>
            <w:r w:rsidRPr="00800F6E"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　</w:t>
            </w:r>
            <w:r w:rsidRPr="00800F6E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　</w:t>
            </w:r>
            <w:r w:rsidRPr="00800F6E">
              <w:rPr>
                <w:rFonts w:hint="eastAsia"/>
              </w:rPr>
              <w:t>者</w:t>
            </w:r>
          </w:p>
          <w:p w:rsidR="00A77C4A" w:rsidRPr="00800F6E" w:rsidRDefault="002A368A" w:rsidP="00B73CF0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55640">
              <w:rPr>
                <w:rFonts w:hint="eastAsia"/>
                <w:sz w:val="18"/>
                <w:szCs w:val="18"/>
              </w:rPr>
              <w:t>所属部局・職・氏名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76" w:type="dxa"/>
            <w:gridSpan w:val="2"/>
          </w:tcPr>
          <w:p w:rsidR="00A77C4A" w:rsidRDefault="00A77C4A" w:rsidP="00DB62BD">
            <w:pPr>
              <w:rPr>
                <w:sz w:val="16"/>
                <w:szCs w:val="16"/>
              </w:rPr>
            </w:pPr>
          </w:p>
          <w:p w:rsidR="00B73CF0" w:rsidRPr="00E96D0E" w:rsidRDefault="00B73CF0" w:rsidP="00DB62B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C4A" w:rsidRDefault="00A77C4A" w:rsidP="00B73CF0">
            <w:pPr>
              <w:spacing w:line="240" w:lineRule="exact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A77C4A" w:rsidRPr="00E96D0E" w:rsidRDefault="00A77C4A" w:rsidP="00B73C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7A26">
              <w:rPr>
                <w:rFonts w:hint="eastAsia"/>
                <w:sz w:val="16"/>
                <w:szCs w:val="16"/>
              </w:rPr>
              <w:t>Tel&amp;E-mail</w:t>
            </w:r>
          </w:p>
        </w:tc>
        <w:tc>
          <w:tcPr>
            <w:tcW w:w="2817" w:type="dxa"/>
            <w:gridSpan w:val="2"/>
          </w:tcPr>
          <w:p w:rsidR="00A77C4A" w:rsidRPr="00E96D0E" w:rsidRDefault="00A77C4A" w:rsidP="00DB62BD">
            <w:pPr>
              <w:rPr>
                <w:sz w:val="16"/>
                <w:szCs w:val="16"/>
              </w:rPr>
            </w:pPr>
          </w:p>
        </w:tc>
      </w:tr>
      <w:tr w:rsidR="00912986" w:rsidRPr="00604AEF" w:rsidTr="00E77C2B">
        <w:tc>
          <w:tcPr>
            <w:tcW w:w="2552" w:type="dxa"/>
            <w:vAlign w:val="center"/>
          </w:tcPr>
          <w:p w:rsidR="00912986" w:rsidRDefault="00912986" w:rsidP="00B73C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6C4C">
              <w:rPr>
                <w:rFonts w:hint="eastAsia"/>
                <w:sz w:val="20"/>
                <w:szCs w:val="20"/>
              </w:rPr>
              <w:t>公募共同研究</w:t>
            </w:r>
            <w:r>
              <w:rPr>
                <w:rFonts w:hint="eastAsia"/>
                <w:sz w:val="20"/>
                <w:szCs w:val="20"/>
              </w:rPr>
              <w:t>の場合</w:t>
            </w:r>
          </w:p>
          <w:p w:rsidR="00912986" w:rsidRPr="00E55640" w:rsidRDefault="00912986" w:rsidP="00B73C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5640">
              <w:rPr>
                <w:rFonts w:hint="eastAsia"/>
                <w:sz w:val="18"/>
                <w:szCs w:val="18"/>
              </w:rPr>
              <w:t>所内外研究対応者氏名</w:t>
            </w:r>
          </w:p>
        </w:tc>
        <w:tc>
          <w:tcPr>
            <w:tcW w:w="7353" w:type="dxa"/>
            <w:gridSpan w:val="5"/>
          </w:tcPr>
          <w:p w:rsidR="00912986" w:rsidRDefault="00912986" w:rsidP="00DB62BD"/>
          <w:p w:rsidR="00912986" w:rsidRPr="008E7A26" w:rsidRDefault="00912986" w:rsidP="00DB62BD"/>
        </w:tc>
      </w:tr>
      <w:tr w:rsidR="00DB62BD" w:rsidRPr="00604AEF" w:rsidTr="00307F67">
        <w:tc>
          <w:tcPr>
            <w:tcW w:w="2552" w:type="dxa"/>
            <w:vAlign w:val="center"/>
          </w:tcPr>
          <w:p w:rsidR="00DB62BD" w:rsidRPr="00800F6E" w:rsidRDefault="00DB62BD" w:rsidP="00B73CF0">
            <w:pPr>
              <w:spacing w:line="240" w:lineRule="exact"/>
              <w:jc w:val="center"/>
            </w:pPr>
            <w:r w:rsidRPr="00800F6E">
              <w:rPr>
                <w:rFonts w:hint="eastAsia"/>
              </w:rPr>
              <w:t>使　用　者</w:t>
            </w:r>
          </w:p>
          <w:p w:rsidR="00DB62BD" w:rsidRPr="00800F6E" w:rsidRDefault="00DB62BD" w:rsidP="00B73C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0F6E">
              <w:rPr>
                <w:rFonts w:hint="eastAsia"/>
                <w:sz w:val="18"/>
                <w:szCs w:val="18"/>
              </w:rPr>
              <w:t>（所属部局・職・氏名）</w:t>
            </w:r>
          </w:p>
        </w:tc>
        <w:tc>
          <w:tcPr>
            <w:tcW w:w="7353" w:type="dxa"/>
            <w:gridSpan w:val="5"/>
          </w:tcPr>
          <w:p w:rsidR="00DB62BD" w:rsidRDefault="00DB62BD" w:rsidP="00DB62BD"/>
          <w:p w:rsidR="00DB62BD" w:rsidRPr="00800F6E" w:rsidRDefault="00762269" w:rsidP="00DB62BD">
            <w:r w:rsidRPr="00762269">
              <w:rPr>
                <w:noProof/>
                <w:sz w:val="24"/>
                <w:szCs w:val="24"/>
              </w:rPr>
              <w:pict>
                <v:shape id="_x0000_s1029" type="#_x0000_t202" style="position:absolute;left:0;text-align:left;margin-left:278.25pt;margin-top:10.35pt;width:83.7pt;height:25.45pt;z-index:251662336;mso-height-percent:200;mso-height-percent:200;mso-width-relative:margin;mso-height-relative:margin" strokeweight=".25pt">
                  <v:textbox style="mso-next-textbox:#_x0000_s1029;mso-fit-shape-to-text:t">
                    <w:txbxContent>
                      <w:p w:rsidR="00DB62BD" w:rsidRDefault="00DB62BD">
                        <w:r>
                          <w:rPr>
                            <w:rFonts w:hint="eastAsia"/>
                          </w:rPr>
                          <w:t>合計　　　人</w:t>
                        </w:r>
                      </w:p>
                    </w:txbxContent>
                  </v:textbox>
                </v:shape>
              </w:pict>
            </w:r>
          </w:p>
          <w:p w:rsidR="00DB62BD" w:rsidRPr="00800F6E" w:rsidRDefault="00DB62BD" w:rsidP="00DB62BD"/>
        </w:tc>
      </w:tr>
      <w:tr w:rsidR="00007343" w:rsidRPr="00604AEF" w:rsidTr="00307F67">
        <w:trPr>
          <w:trHeight w:val="434"/>
        </w:trPr>
        <w:tc>
          <w:tcPr>
            <w:tcW w:w="2552" w:type="dxa"/>
            <w:vAlign w:val="center"/>
          </w:tcPr>
          <w:p w:rsidR="00007343" w:rsidRPr="00604AEF" w:rsidRDefault="00007343" w:rsidP="000073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実験開始日</w:t>
            </w:r>
          </w:p>
        </w:tc>
        <w:tc>
          <w:tcPr>
            <w:tcW w:w="2912" w:type="dxa"/>
          </w:tcPr>
          <w:p w:rsidR="00007343" w:rsidRPr="00604AEF" w:rsidRDefault="00007343" w:rsidP="00A77C4A">
            <w:pPr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年　　　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　　　　日</w:t>
            </w:r>
          </w:p>
        </w:tc>
        <w:tc>
          <w:tcPr>
            <w:tcW w:w="1705" w:type="dxa"/>
            <w:gridSpan w:val="3"/>
            <w:vAlign w:val="center"/>
          </w:tcPr>
          <w:p w:rsidR="00007343" w:rsidRPr="00604AEF" w:rsidRDefault="00007343" w:rsidP="000073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実験期間</w:t>
            </w:r>
          </w:p>
        </w:tc>
        <w:tc>
          <w:tcPr>
            <w:tcW w:w="2736" w:type="dxa"/>
            <w:vAlign w:val="center"/>
          </w:tcPr>
          <w:p w:rsidR="00007343" w:rsidRPr="00604AEF" w:rsidRDefault="00A77C4A" w:rsidP="00007343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　　　</w:t>
            </w:r>
            <w:r w:rsidR="00BC6ACB">
              <w:rPr>
                <w:rFonts w:hint="eastAsia"/>
                <w:sz w:val="18"/>
              </w:rPr>
              <w:t>日</w:t>
            </w:r>
          </w:p>
        </w:tc>
      </w:tr>
    </w:tbl>
    <w:p w:rsidR="003C288E" w:rsidRPr="00B73CF0" w:rsidRDefault="00B3624D" w:rsidP="00AF7908">
      <w:pPr>
        <w:widowControl/>
        <w:spacing w:beforeLines="50" w:line="340" w:lineRule="exact"/>
        <w:jc w:val="left"/>
        <w:rPr>
          <w:szCs w:val="21"/>
          <w:u w:val="single"/>
        </w:rPr>
      </w:pPr>
      <w:r w:rsidRPr="00B73CF0">
        <w:rPr>
          <w:rFonts w:hint="eastAsia"/>
          <w:szCs w:val="21"/>
          <w:u w:val="single"/>
        </w:rPr>
        <w:t>実験開始日の１ヶ月前迄に</w:t>
      </w:r>
      <w:r w:rsidRPr="00B73CF0">
        <w:rPr>
          <w:szCs w:val="21"/>
          <w:u w:val="single"/>
        </w:rPr>
        <w:t>、</w:t>
      </w:r>
      <w:r w:rsidR="003C288E" w:rsidRPr="00B73CF0">
        <w:rPr>
          <w:rFonts w:hint="eastAsia"/>
          <w:szCs w:val="21"/>
          <w:u w:val="single"/>
        </w:rPr>
        <w:t>下記事項について図や</w:t>
      </w:r>
      <w:r w:rsidR="003C288E" w:rsidRPr="00B73CF0">
        <w:rPr>
          <w:szCs w:val="21"/>
          <w:u w:val="single"/>
        </w:rPr>
        <w:t>イラストでの表記を含め</w:t>
      </w:r>
      <w:r w:rsidR="003C288E" w:rsidRPr="00B73CF0">
        <w:rPr>
          <w:rFonts w:hint="eastAsia"/>
          <w:szCs w:val="21"/>
          <w:u w:val="single"/>
        </w:rPr>
        <w:t>分かりやすくご記入下さい（</w:t>
      </w:r>
      <w:r w:rsidR="00007343" w:rsidRPr="00B73CF0">
        <w:rPr>
          <w:rFonts w:hint="eastAsia"/>
          <w:szCs w:val="21"/>
          <w:u w:val="single"/>
        </w:rPr>
        <w:t>４</w:t>
      </w:r>
      <w:r w:rsidR="003C288E" w:rsidRPr="00B73CF0">
        <w:rPr>
          <w:rFonts w:hint="eastAsia"/>
          <w:szCs w:val="21"/>
          <w:u w:val="single"/>
        </w:rPr>
        <w:t>ページ</w:t>
      </w:r>
      <w:r w:rsidR="00007343" w:rsidRPr="00B73CF0">
        <w:rPr>
          <w:rFonts w:hint="eastAsia"/>
          <w:szCs w:val="21"/>
          <w:u w:val="single"/>
        </w:rPr>
        <w:t>以内</w:t>
      </w:r>
      <w:r w:rsidR="003C288E" w:rsidRPr="00B73CF0">
        <w:rPr>
          <w:rFonts w:hint="eastAsia"/>
          <w:szCs w:val="21"/>
          <w:u w:val="single"/>
        </w:rPr>
        <w:t>）</w:t>
      </w:r>
      <w:r w:rsidR="003C288E" w:rsidRPr="00B73CF0">
        <w:rPr>
          <w:szCs w:val="21"/>
          <w:u w:val="single"/>
        </w:rPr>
        <w:t>。</w:t>
      </w:r>
    </w:p>
    <w:p w:rsidR="00780E3B" w:rsidRPr="003C288E" w:rsidRDefault="00780E3B" w:rsidP="003C288E">
      <w:pPr>
        <w:widowControl/>
        <w:spacing w:line="340" w:lineRule="exact"/>
        <w:jc w:val="left"/>
        <w:rPr>
          <w:sz w:val="18"/>
          <w:u w:val="single"/>
        </w:rPr>
      </w:pPr>
    </w:p>
    <w:p w:rsidR="003C288E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実験の</w:t>
      </w:r>
      <w:r>
        <w:rPr>
          <w:rFonts w:ascii="ＭＳ 明朝" w:hAnsi="ＭＳ 明朝"/>
        </w:rPr>
        <w:t>概要</w:t>
      </w:r>
      <w:r w:rsidR="00780E3B">
        <w:rPr>
          <w:rFonts w:ascii="ＭＳ 明朝" w:hAnsi="ＭＳ 明朝"/>
        </w:rPr>
        <w:br/>
      </w:r>
    </w:p>
    <w:p w:rsidR="003C288E" w:rsidRPr="003C288E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ＭＳ 明朝" w:hAnsi="ＭＳ 明朝"/>
        </w:rPr>
      </w:pPr>
      <w:r w:rsidRPr="003C288E">
        <w:rPr>
          <w:rFonts w:ascii="ＭＳ 明朝" w:hAnsi="ＭＳ 明朝" w:hint="eastAsia"/>
        </w:rPr>
        <w:t>現在の準備状況</w:t>
      </w:r>
      <w:r>
        <w:rPr>
          <w:rFonts w:ascii="ＭＳ 明朝" w:hAnsi="ＭＳ 明朝" w:hint="eastAsia"/>
        </w:rPr>
        <w:t>及び</w:t>
      </w:r>
      <w:r w:rsidRPr="003C288E">
        <w:rPr>
          <w:rFonts w:ascii="ＭＳ 明朝" w:hAnsi="ＭＳ 明朝"/>
        </w:rPr>
        <w:t>今後の準備作業</w:t>
      </w:r>
      <w:r w:rsidR="00780E3B">
        <w:rPr>
          <w:rFonts w:ascii="ＭＳ 明朝" w:hAnsi="ＭＳ 明朝"/>
        </w:rPr>
        <w:br/>
      </w:r>
    </w:p>
    <w:p w:rsidR="003C288E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ＭＳ 明朝" w:hAnsi="ＭＳ 明朝"/>
        </w:rPr>
      </w:pPr>
      <w:r w:rsidRPr="003C288E">
        <w:rPr>
          <w:rFonts w:ascii="ＭＳ 明朝" w:hAnsi="ＭＳ 明朝"/>
        </w:rPr>
        <w:t>実験</w:t>
      </w:r>
      <w:r>
        <w:rPr>
          <w:rFonts w:ascii="ＭＳ 明朝" w:hAnsi="ＭＳ 明朝" w:hint="eastAsia"/>
        </w:rPr>
        <w:t>開始から</w:t>
      </w:r>
      <w:r>
        <w:rPr>
          <w:rFonts w:ascii="ＭＳ 明朝" w:hAnsi="ＭＳ 明朝"/>
        </w:rPr>
        <w:t>終了までの</w:t>
      </w:r>
      <w:r>
        <w:rPr>
          <w:rFonts w:ascii="ＭＳ 明朝" w:hAnsi="ＭＳ 明朝" w:hint="eastAsia"/>
        </w:rPr>
        <w:t>実験</w:t>
      </w:r>
      <w:r>
        <w:rPr>
          <w:rFonts w:ascii="ＭＳ 明朝" w:hAnsi="ＭＳ 明朝"/>
        </w:rPr>
        <w:t>・計測項目（</w:t>
      </w:r>
      <w:r w:rsidR="00007343">
        <w:rPr>
          <w:rFonts w:ascii="ＭＳ 明朝" w:hAnsi="ＭＳ 明朝" w:hint="eastAsia"/>
        </w:rPr>
        <w:t>実験</w:t>
      </w:r>
      <w:r w:rsidRPr="003C288E">
        <w:rPr>
          <w:rFonts w:ascii="ＭＳ 明朝" w:hAnsi="ＭＳ 明朝" w:hint="eastAsia"/>
        </w:rPr>
        <w:t>スケジュール</w:t>
      </w:r>
      <w:r>
        <w:rPr>
          <w:rFonts w:ascii="ＭＳ 明朝" w:hAnsi="ＭＳ 明朝" w:hint="eastAsia"/>
        </w:rPr>
        <w:t>）</w:t>
      </w:r>
      <w:r w:rsidR="00780E3B">
        <w:rPr>
          <w:rFonts w:ascii="ＭＳ 明朝" w:hAnsi="ＭＳ 明朝"/>
        </w:rPr>
        <w:br/>
      </w:r>
    </w:p>
    <w:p w:rsidR="003C288E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ＭＳ 明朝" w:hAnsi="ＭＳ 明朝"/>
        </w:rPr>
      </w:pPr>
      <w:r w:rsidRPr="003C288E">
        <w:rPr>
          <w:rFonts w:ascii="ＭＳ 明朝" w:hAnsi="ＭＳ 明朝" w:hint="eastAsia"/>
        </w:rPr>
        <w:t>供試モデルの風洞測定部への設置、固定方法（</w:t>
      </w:r>
      <w:r w:rsidRPr="003C288E">
        <w:rPr>
          <w:rFonts w:ascii="ＭＳ 明朝" w:hAnsi="ＭＳ 明朝"/>
        </w:rPr>
        <w:t>設置図</w:t>
      </w:r>
      <w:r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t>添付すること</w:t>
      </w:r>
      <w:r w:rsidRPr="003C288E">
        <w:rPr>
          <w:rFonts w:ascii="ＭＳ 明朝" w:hAnsi="ＭＳ 明朝"/>
        </w:rPr>
        <w:t>）</w:t>
      </w:r>
      <w:r w:rsidR="00780E3B">
        <w:rPr>
          <w:rFonts w:ascii="ＭＳ 明朝" w:hAnsi="ＭＳ 明朝"/>
        </w:rPr>
        <w:br/>
      </w:r>
    </w:p>
    <w:p w:rsidR="003C288E" w:rsidRPr="00B73CF0" w:rsidRDefault="003C288E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ＭＳ 明朝" w:hAnsi="ＭＳ 明朝"/>
        </w:rPr>
      </w:pPr>
      <w:r w:rsidRPr="003C288E">
        <w:rPr>
          <w:rFonts w:ascii="ＭＳ 明朝" w:hAnsi="ＭＳ 明朝" w:hint="eastAsia"/>
        </w:rPr>
        <w:t>実験時に利用を希望する計測</w:t>
      </w:r>
      <w:r w:rsidRPr="003C288E">
        <w:rPr>
          <w:rFonts w:ascii="ＭＳ 明朝" w:hAnsi="ＭＳ 明朝"/>
        </w:rPr>
        <w:t>機器リスト</w:t>
      </w:r>
      <w:r w:rsidRPr="003C288E">
        <w:rPr>
          <w:rFonts w:ascii="ＭＳ 明朝" w:hAnsi="ＭＳ 明朝" w:hint="eastAsia"/>
        </w:rPr>
        <w:t>及び</w:t>
      </w:r>
      <w:r w:rsidRPr="003C288E">
        <w:rPr>
          <w:rFonts w:ascii="ＭＳ 明朝" w:hAnsi="ＭＳ 明朝"/>
        </w:rPr>
        <w:t>機器配置図</w:t>
      </w:r>
      <w:r w:rsidRPr="003C288E">
        <w:rPr>
          <w:rFonts w:ascii="ＭＳ 明朝" w:hAnsi="ＭＳ 明朝"/>
        </w:rPr>
        <w:br/>
      </w:r>
      <w:r w:rsidRPr="003C288E">
        <w:rPr>
          <w:rFonts w:ascii="ＭＳ 明朝" w:hAnsi="ＭＳ 明朝" w:hint="eastAsia"/>
          <w:spacing w:val="-20"/>
          <w:sz w:val="20"/>
          <w:szCs w:val="20"/>
        </w:rPr>
        <w:t>（PIV装置</w:t>
      </w:r>
      <w:r w:rsidRPr="003C288E">
        <w:rPr>
          <w:rFonts w:ascii="ＭＳ 明朝" w:hAnsi="ＭＳ 明朝"/>
          <w:spacing w:val="-20"/>
          <w:sz w:val="20"/>
          <w:szCs w:val="20"/>
        </w:rPr>
        <w:t>やレーザー</w:t>
      </w:r>
      <w:r w:rsidRPr="003C288E">
        <w:rPr>
          <w:rFonts w:ascii="ＭＳ 明朝" w:hAnsi="ＭＳ 明朝" w:hint="eastAsia"/>
          <w:spacing w:val="-20"/>
          <w:sz w:val="20"/>
          <w:szCs w:val="20"/>
        </w:rPr>
        <w:t>を希望する場合はその</w:t>
      </w:r>
      <w:r w:rsidRPr="003C288E">
        <w:rPr>
          <w:rFonts w:ascii="ＭＳ 明朝" w:hAnsi="ＭＳ 明朝"/>
          <w:spacing w:val="-20"/>
          <w:sz w:val="20"/>
          <w:szCs w:val="20"/>
        </w:rPr>
        <w:t>必要性、機器</w:t>
      </w:r>
      <w:r w:rsidRPr="003C288E">
        <w:rPr>
          <w:rFonts w:ascii="ＭＳ 明朝" w:hAnsi="ＭＳ 明朝" w:hint="eastAsia"/>
          <w:spacing w:val="-20"/>
          <w:sz w:val="20"/>
          <w:szCs w:val="20"/>
        </w:rPr>
        <w:t>光学経路，カメラ配置，撮影領域サイズ，撮影速度，計測パターンなど）</w:t>
      </w:r>
    </w:p>
    <w:p w:rsidR="00B73CF0" w:rsidRPr="0079165E" w:rsidRDefault="00B73CF0" w:rsidP="00B73CF0">
      <w:pPr>
        <w:pStyle w:val="a8"/>
        <w:widowControl/>
        <w:spacing w:line="240" w:lineRule="exact"/>
        <w:ind w:leftChars="0" w:left="357"/>
        <w:jc w:val="left"/>
        <w:rPr>
          <w:rFonts w:ascii="ＭＳ 明朝" w:hAnsi="ＭＳ 明朝"/>
        </w:rPr>
      </w:pPr>
    </w:p>
    <w:p w:rsidR="00B73CF0" w:rsidRDefault="00B73CF0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ＭＳ 明朝" w:hAnsi="ＭＳ 明朝"/>
        </w:rPr>
      </w:pPr>
      <w:r w:rsidRPr="003C288E">
        <w:rPr>
          <w:rFonts w:ascii="ＭＳ 明朝" w:hAnsi="ＭＳ 明朝" w:hint="eastAsia"/>
        </w:rPr>
        <w:t>風洞</w:t>
      </w:r>
      <w:r w:rsidRPr="003C288E">
        <w:rPr>
          <w:rFonts w:ascii="ＭＳ 明朝" w:hAnsi="ＭＳ 明朝"/>
        </w:rPr>
        <w:t>実験</w:t>
      </w:r>
      <w:r w:rsidRPr="003C288E">
        <w:rPr>
          <w:rFonts w:ascii="ＭＳ 明朝" w:hAnsi="ＭＳ 明朝" w:hint="eastAsia"/>
        </w:rPr>
        <w:t>経験の</w:t>
      </w:r>
      <w:r w:rsidRPr="003C288E">
        <w:rPr>
          <w:rFonts w:ascii="ＭＳ 明朝" w:hAnsi="ＭＳ 明朝"/>
        </w:rPr>
        <w:t>有無</w:t>
      </w:r>
      <w:r w:rsidRPr="003C288E">
        <w:rPr>
          <w:rFonts w:ascii="ＭＳ 明朝" w:hAnsi="ＭＳ 明朝" w:hint="eastAsia"/>
        </w:rPr>
        <w:t>、</w:t>
      </w:r>
      <w:r w:rsidRPr="003C288E">
        <w:rPr>
          <w:rFonts w:ascii="ＭＳ 明朝" w:hAnsi="ＭＳ 明朝"/>
        </w:rPr>
        <w:t>利用を希望する機器</w:t>
      </w:r>
      <w:r w:rsidRPr="003C288E">
        <w:rPr>
          <w:rFonts w:ascii="ＭＳ 明朝" w:hAnsi="ＭＳ 明朝" w:hint="eastAsia"/>
        </w:rPr>
        <w:t>等の操作</w:t>
      </w:r>
      <w:r w:rsidRPr="003C288E">
        <w:rPr>
          <w:rFonts w:ascii="ＭＳ 明朝" w:hAnsi="ＭＳ 明朝"/>
        </w:rPr>
        <w:t>・取扱い</w:t>
      </w:r>
      <w:r w:rsidRPr="003C288E">
        <w:rPr>
          <w:rFonts w:ascii="ＭＳ 明朝" w:hAnsi="ＭＳ 明朝" w:hint="eastAsia"/>
        </w:rPr>
        <w:t>経験の</w:t>
      </w:r>
      <w:r w:rsidRPr="003C288E">
        <w:rPr>
          <w:rFonts w:ascii="ＭＳ 明朝" w:hAnsi="ＭＳ 明朝"/>
        </w:rPr>
        <w:t>有無</w:t>
      </w:r>
      <w:r w:rsidRPr="003C288E">
        <w:rPr>
          <w:rFonts w:ascii="ＭＳ 明朝" w:hAnsi="ＭＳ 明朝" w:hint="eastAsia"/>
        </w:rPr>
        <w:t>及び</w:t>
      </w:r>
      <w:r w:rsidRPr="003C288E">
        <w:rPr>
          <w:rFonts w:ascii="ＭＳ 明朝" w:hAnsi="ＭＳ 明朝"/>
        </w:rPr>
        <w:t>習熟度</w:t>
      </w:r>
      <w:r>
        <w:rPr>
          <w:rFonts w:ascii="ＭＳ 明朝" w:hAnsi="ＭＳ 明朝"/>
        </w:rPr>
        <w:br/>
      </w:r>
    </w:p>
    <w:p w:rsidR="00B73CF0" w:rsidRDefault="00B73CF0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ＭＳ 明朝" w:hAnsi="ＭＳ 明朝"/>
        </w:rPr>
      </w:pPr>
      <w:r w:rsidRPr="003C288E">
        <w:rPr>
          <w:rFonts w:ascii="ＭＳ 明朝" w:hAnsi="ＭＳ 明朝"/>
        </w:rPr>
        <w:t>研究</w:t>
      </w:r>
      <w:r w:rsidRPr="003C288E">
        <w:rPr>
          <w:rFonts w:ascii="ＭＳ 明朝" w:hAnsi="ＭＳ 明朝" w:hint="eastAsia"/>
        </w:rPr>
        <w:t>分野と</w:t>
      </w:r>
      <w:r w:rsidRPr="003C288E">
        <w:rPr>
          <w:rFonts w:ascii="ＭＳ 明朝" w:hAnsi="ＭＳ 明朝"/>
        </w:rPr>
        <w:t>して</w:t>
      </w:r>
      <w:r w:rsidRPr="003C288E">
        <w:rPr>
          <w:rFonts w:ascii="ＭＳ 明朝" w:hAnsi="ＭＳ 明朝" w:hint="eastAsia"/>
        </w:rPr>
        <w:t>の実験支援体制</w:t>
      </w:r>
      <w:r w:rsidRPr="003C288E">
        <w:rPr>
          <w:rFonts w:ascii="ＭＳ 明朝" w:hAnsi="ＭＳ 明朝"/>
        </w:rPr>
        <w:t>及び安全管理体制</w:t>
      </w:r>
      <w:r>
        <w:rPr>
          <w:rFonts w:ascii="ＭＳ 明朝" w:hAnsi="ＭＳ 明朝"/>
        </w:rPr>
        <w:br/>
      </w:r>
      <w:r w:rsidRPr="003C288E">
        <w:rPr>
          <w:rFonts w:ascii="ＭＳ 明朝" w:hAnsi="ＭＳ 明朝" w:hint="eastAsia"/>
        </w:rPr>
        <w:t>（実験・</w:t>
      </w:r>
      <w:r w:rsidRPr="003C288E">
        <w:rPr>
          <w:rFonts w:ascii="ＭＳ 明朝" w:hAnsi="ＭＳ 明朝"/>
        </w:rPr>
        <w:t>研究の監督</w:t>
      </w:r>
      <w:r w:rsidRPr="003C288E">
        <w:rPr>
          <w:rFonts w:ascii="ＭＳ 明朝" w:hAnsi="ＭＳ 明朝" w:hint="eastAsia"/>
        </w:rPr>
        <w:t>、</w:t>
      </w:r>
      <w:r w:rsidRPr="003C288E">
        <w:rPr>
          <w:rFonts w:ascii="ＭＳ 明朝" w:hAnsi="ＭＳ 明朝"/>
        </w:rPr>
        <w:t>流体計測に関して</w:t>
      </w:r>
      <w:r w:rsidRPr="003C288E">
        <w:rPr>
          <w:rFonts w:ascii="ＭＳ 明朝" w:hAnsi="ＭＳ 明朝" w:hint="eastAsia"/>
        </w:rPr>
        <w:t>未熟な学生等への</w:t>
      </w:r>
      <w:r w:rsidRPr="003C288E">
        <w:rPr>
          <w:rFonts w:ascii="ＭＳ 明朝" w:hAnsi="ＭＳ 明朝"/>
        </w:rPr>
        <w:t>指導</w:t>
      </w:r>
      <w:r>
        <w:rPr>
          <w:rFonts w:ascii="ＭＳ 明朝" w:hAnsi="ＭＳ 明朝" w:hint="eastAsia"/>
        </w:rPr>
        <w:t>体制</w:t>
      </w:r>
      <w:r w:rsidRPr="003C288E">
        <w:rPr>
          <w:rFonts w:ascii="ＭＳ 明朝" w:hAnsi="ＭＳ 明朝" w:hint="eastAsia"/>
        </w:rPr>
        <w:t>等</w:t>
      </w:r>
      <w:r w:rsidRPr="003C288E">
        <w:rPr>
          <w:rFonts w:ascii="ＭＳ 明朝" w:hAnsi="ＭＳ 明朝"/>
        </w:rPr>
        <w:t>）</w:t>
      </w:r>
      <w:r>
        <w:rPr>
          <w:rFonts w:ascii="ＭＳ 明朝" w:hAnsi="ＭＳ 明朝"/>
        </w:rPr>
        <w:br/>
      </w:r>
    </w:p>
    <w:p w:rsidR="00B73CF0" w:rsidRPr="003C288E" w:rsidRDefault="00B73CF0" w:rsidP="00B73CF0">
      <w:pPr>
        <w:pStyle w:val="a8"/>
        <w:widowControl/>
        <w:numPr>
          <w:ilvl w:val="0"/>
          <w:numId w:val="3"/>
        </w:numPr>
        <w:spacing w:line="240" w:lineRule="exact"/>
        <w:ind w:leftChars="0" w:left="357" w:hanging="357"/>
        <w:jc w:val="left"/>
        <w:rPr>
          <w:rFonts w:ascii="ＭＳ 明朝" w:hAnsi="ＭＳ 明朝"/>
        </w:rPr>
      </w:pPr>
      <w:r w:rsidRPr="003C288E">
        <w:rPr>
          <w:rFonts w:ascii="ＭＳ 明朝" w:hAnsi="ＭＳ 明朝"/>
        </w:rPr>
        <w:t>その他、</w:t>
      </w:r>
      <w:r>
        <w:rPr>
          <w:rFonts w:ascii="ＭＳ 明朝" w:hAnsi="ＭＳ 明朝" w:hint="eastAsia"/>
        </w:rPr>
        <w:t>質問や確認したいことなど</w:t>
      </w:r>
    </w:p>
    <w:p w:rsidR="00F040CE" w:rsidRPr="00B73CF0" w:rsidRDefault="00F040CE" w:rsidP="0079165E">
      <w:pPr>
        <w:pStyle w:val="a8"/>
        <w:widowControl/>
        <w:spacing w:line="340" w:lineRule="exact"/>
        <w:ind w:leftChars="0" w:left="360"/>
        <w:jc w:val="left"/>
        <w:rPr>
          <w:rFonts w:ascii="ＭＳ 明朝" w:hAnsi="ＭＳ 明朝"/>
          <w:spacing w:val="-20"/>
          <w:sz w:val="20"/>
          <w:szCs w:val="20"/>
        </w:rPr>
      </w:pPr>
    </w:p>
    <w:p w:rsidR="0079165E" w:rsidRPr="00780E3B" w:rsidRDefault="00E317F1" w:rsidP="00780E3B">
      <w:pPr>
        <w:pStyle w:val="a8"/>
        <w:widowControl/>
        <w:spacing w:line="340" w:lineRule="exact"/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◇下記の高度化計測機器等の利用の有無についてご記入ください。</w:t>
      </w:r>
    </w:p>
    <w:tbl>
      <w:tblPr>
        <w:tblStyle w:val="a3"/>
        <w:tblW w:w="0" w:type="auto"/>
        <w:tblInd w:w="360" w:type="dxa"/>
        <w:tblLook w:val="04A0"/>
      </w:tblPr>
      <w:tblGrid>
        <w:gridCol w:w="3576"/>
        <w:gridCol w:w="1304"/>
        <w:gridCol w:w="4678"/>
      </w:tblGrid>
      <w:tr w:rsidR="00173ED7" w:rsidTr="00173ED7">
        <w:tc>
          <w:tcPr>
            <w:tcW w:w="3576" w:type="dxa"/>
          </w:tcPr>
          <w:p w:rsidR="00173ED7" w:rsidRPr="0079165E" w:rsidRDefault="00173ED7" w:rsidP="00741E03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  <w:b/>
              </w:rPr>
            </w:pPr>
            <w:r w:rsidRPr="0079165E">
              <w:rPr>
                <w:rFonts w:ascii="ＭＳ 明朝" w:hAnsi="ＭＳ 明朝" w:hint="eastAsia"/>
                <w:b/>
              </w:rPr>
              <w:t>機器名称</w:t>
            </w:r>
          </w:p>
        </w:tc>
        <w:tc>
          <w:tcPr>
            <w:tcW w:w="1304" w:type="dxa"/>
          </w:tcPr>
          <w:p w:rsidR="00173ED7" w:rsidRPr="0079165E" w:rsidRDefault="00E317F1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利用希望</w:t>
            </w:r>
          </w:p>
        </w:tc>
        <w:tc>
          <w:tcPr>
            <w:tcW w:w="4678" w:type="dxa"/>
          </w:tcPr>
          <w:p w:rsidR="00173ED7" w:rsidRPr="0079165E" w:rsidRDefault="00B06BCF" w:rsidP="00B06BCF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該当箇所を○で囲んでください</w:t>
            </w:r>
          </w:p>
        </w:tc>
      </w:tr>
      <w:tr w:rsidR="00173ED7" w:rsidTr="00E317F1">
        <w:tc>
          <w:tcPr>
            <w:tcW w:w="3576" w:type="dxa"/>
            <w:vAlign w:val="center"/>
          </w:tcPr>
          <w:p w:rsidR="00173ED7" w:rsidRDefault="00173ED7" w:rsidP="00E317F1">
            <w:pPr>
              <w:pStyle w:val="a8"/>
              <w:widowControl/>
              <w:spacing w:line="340" w:lineRule="exact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PIVシステム</w:t>
            </w:r>
          </w:p>
        </w:tc>
        <w:tc>
          <w:tcPr>
            <w:tcW w:w="1304" w:type="dxa"/>
            <w:vAlign w:val="center"/>
          </w:tcPr>
          <w:p w:rsidR="00173ED7" w:rsidRDefault="00E317F1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4678" w:type="dxa"/>
          </w:tcPr>
          <w:p w:rsidR="00173ED7" w:rsidRDefault="00173ED7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DC-PIV（二次元、ｽﾃﾚｵ）</w:t>
            </w:r>
          </w:p>
          <w:p w:rsidR="00173ED7" w:rsidRDefault="00173ED7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時系列PIV（二次元、ｽﾃﾚｵ）</w:t>
            </w:r>
          </w:p>
        </w:tc>
      </w:tr>
      <w:tr w:rsidR="00173ED7" w:rsidTr="00173ED7">
        <w:tc>
          <w:tcPr>
            <w:tcW w:w="3576" w:type="dxa"/>
          </w:tcPr>
          <w:p w:rsidR="00173ED7" w:rsidRDefault="00173ED7" w:rsidP="0079165E">
            <w:pPr>
              <w:pStyle w:val="a8"/>
              <w:widowControl/>
              <w:spacing w:line="340" w:lineRule="exact"/>
              <w:ind w:leftChars="0" w:left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PSPシステム</w:t>
            </w:r>
          </w:p>
        </w:tc>
        <w:tc>
          <w:tcPr>
            <w:tcW w:w="1304" w:type="dxa"/>
          </w:tcPr>
          <w:p w:rsidR="00173ED7" w:rsidRDefault="00E317F1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4678" w:type="dxa"/>
          </w:tcPr>
          <w:p w:rsidR="00B06BCF" w:rsidRDefault="00B06BCF" w:rsidP="00B06BCF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</w:t>
            </w:r>
            <w:r w:rsidR="001B7A9A">
              <w:rPr>
                <w:rFonts w:ascii="ＭＳ 明朝" w:hAnsi="ＭＳ 明朝" w:hint="eastAsia"/>
              </w:rPr>
              <w:t xml:space="preserve">常　</w:t>
            </w:r>
            <w:r>
              <w:rPr>
                <w:rFonts w:ascii="ＭＳ 明朝" w:hAnsi="ＭＳ 明朝" w:hint="eastAsia"/>
              </w:rPr>
              <w:t xml:space="preserve">　非定常</w:t>
            </w:r>
            <w:r w:rsidR="001B7A9A">
              <w:rPr>
                <w:rFonts w:ascii="ＭＳ 明朝" w:hAnsi="ＭＳ 明朝" w:hint="eastAsia"/>
              </w:rPr>
              <w:t xml:space="preserve">　　LEDのみ</w:t>
            </w:r>
          </w:p>
        </w:tc>
      </w:tr>
      <w:tr w:rsidR="00173ED7" w:rsidTr="00173ED7">
        <w:tc>
          <w:tcPr>
            <w:tcW w:w="3576" w:type="dxa"/>
          </w:tcPr>
          <w:p w:rsidR="00173ED7" w:rsidRDefault="00173ED7" w:rsidP="0079165E">
            <w:pPr>
              <w:pStyle w:val="a8"/>
              <w:widowControl/>
              <w:spacing w:line="340" w:lineRule="exact"/>
              <w:ind w:leftChars="0" w:left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MSBS装置</w:t>
            </w:r>
          </w:p>
        </w:tc>
        <w:tc>
          <w:tcPr>
            <w:tcW w:w="1304" w:type="dxa"/>
          </w:tcPr>
          <w:p w:rsidR="00173ED7" w:rsidRDefault="00E317F1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4678" w:type="dxa"/>
          </w:tcPr>
          <w:p w:rsidR="00173ED7" w:rsidRDefault="00173ED7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</w:p>
        </w:tc>
      </w:tr>
      <w:tr w:rsidR="00173ED7" w:rsidTr="00E317F1">
        <w:tc>
          <w:tcPr>
            <w:tcW w:w="3576" w:type="dxa"/>
            <w:vAlign w:val="center"/>
          </w:tcPr>
          <w:p w:rsidR="00173ED7" w:rsidRDefault="00173ED7" w:rsidP="00E317F1">
            <w:pPr>
              <w:pStyle w:val="a8"/>
              <w:widowControl/>
              <w:spacing w:line="340" w:lineRule="exact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多分力天秤（3分力・6分力）</w:t>
            </w:r>
          </w:p>
        </w:tc>
        <w:tc>
          <w:tcPr>
            <w:tcW w:w="1304" w:type="dxa"/>
            <w:vAlign w:val="center"/>
          </w:tcPr>
          <w:p w:rsidR="00173ED7" w:rsidRDefault="00E317F1" w:rsidP="00E317F1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4678" w:type="dxa"/>
          </w:tcPr>
          <w:p w:rsidR="00173ED7" w:rsidRDefault="00590473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3分力　　　　　　6分力</w:t>
            </w:r>
          </w:p>
          <w:p w:rsidR="00590473" w:rsidRDefault="00590473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容量　50N、100N、300N　　　容量100N、500N</w:t>
            </w:r>
          </w:p>
        </w:tc>
      </w:tr>
      <w:tr w:rsidR="00173ED7" w:rsidTr="00173ED7">
        <w:tc>
          <w:tcPr>
            <w:tcW w:w="3576" w:type="dxa"/>
          </w:tcPr>
          <w:p w:rsidR="00173ED7" w:rsidRPr="0079165E" w:rsidRDefault="00173ED7" w:rsidP="0079165E">
            <w:pPr>
              <w:pStyle w:val="a8"/>
              <w:widowControl/>
              <w:spacing w:line="340" w:lineRule="exact"/>
              <w:ind w:leftChars="0" w:left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ネットスキャナ</w:t>
            </w:r>
          </w:p>
        </w:tc>
        <w:tc>
          <w:tcPr>
            <w:tcW w:w="1304" w:type="dxa"/>
          </w:tcPr>
          <w:p w:rsidR="00173ED7" w:rsidRDefault="00E317F1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4678" w:type="dxa"/>
          </w:tcPr>
          <w:p w:rsidR="00173ED7" w:rsidRDefault="00B06BCF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AF7908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 w:hint="eastAsia"/>
              </w:rPr>
              <w:t>5</w:t>
            </w:r>
            <w:r w:rsidR="007C416D">
              <w:rPr>
                <w:rFonts w:ascii="ＭＳ 明朝" w:hAnsi="ＭＳ 明朝" w:hint="eastAsia"/>
              </w:rPr>
              <w:t>kP</w:t>
            </w:r>
            <w:r>
              <w:rPr>
                <w:rFonts w:ascii="ＭＳ 明朝" w:hAnsi="ＭＳ 明朝" w:hint="eastAsia"/>
              </w:rPr>
              <w:t>a　　　　　　34</w:t>
            </w:r>
            <w:r w:rsidR="007C416D">
              <w:rPr>
                <w:rFonts w:ascii="ＭＳ 明朝" w:hAnsi="ＭＳ 明朝" w:hint="eastAsia"/>
              </w:rPr>
              <w:t>kP</w:t>
            </w:r>
            <w:r>
              <w:rPr>
                <w:rFonts w:ascii="ＭＳ 明朝" w:hAnsi="ＭＳ 明朝" w:hint="eastAsia"/>
              </w:rPr>
              <w:t>a</w:t>
            </w:r>
          </w:p>
        </w:tc>
      </w:tr>
      <w:tr w:rsidR="00173ED7" w:rsidTr="00173ED7">
        <w:tc>
          <w:tcPr>
            <w:tcW w:w="3576" w:type="dxa"/>
          </w:tcPr>
          <w:p w:rsidR="00173ED7" w:rsidRDefault="00173ED7" w:rsidP="0079165E">
            <w:pPr>
              <w:pStyle w:val="a8"/>
              <w:widowControl/>
              <w:spacing w:line="340" w:lineRule="exact"/>
              <w:ind w:leftChars="0" w:left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高速度カメラ</w:t>
            </w:r>
          </w:p>
        </w:tc>
        <w:tc>
          <w:tcPr>
            <w:tcW w:w="1304" w:type="dxa"/>
          </w:tcPr>
          <w:p w:rsidR="00173ED7" w:rsidRDefault="00E317F1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4678" w:type="dxa"/>
          </w:tcPr>
          <w:p w:rsidR="00173ED7" w:rsidRDefault="00B06BCF" w:rsidP="00720B89">
            <w:pPr>
              <w:pStyle w:val="a8"/>
              <w:widowControl/>
              <w:spacing w:line="340" w:lineRule="exact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1台　　　　　　　2台</w:t>
            </w:r>
          </w:p>
        </w:tc>
      </w:tr>
    </w:tbl>
    <w:p w:rsidR="00F040CE" w:rsidRPr="0079165E" w:rsidRDefault="002A368A" w:rsidP="005D217A">
      <w:pPr>
        <w:pStyle w:val="a8"/>
        <w:widowControl/>
        <w:spacing w:line="240" w:lineRule="exact"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>※上</w:t>
      </w:r>
      <w:r w:rsidRPr="00780E3B">
        <w:rPr>
          <w:rFonts w:ascii="ＭＳ 明朝" w:hAnsi="ＭＳ 明朝"/>
          <w:sz w:val="20"/>
          <w:szCs w:val="20"/>
        </w:rPr>
        <w:t>記の</w:t>
      </w:r>
      <w:r w:rsidRPr="00780E3B">
        <w:rPr>
          <w:rFonts w:ascii="ＭＳ 明朝" w:hAnsi="ＭＳ 明朝" w:hint="eastAsia"/>
          <w:sz w:val="20"/>
          <w:szCs w:val="20"/>
        </w:rPr>
        <w:t>高度化</w:t>
      </w:r>
      <w:r>
        <w:rPr>
          <w:rFonts w:ascii="ＭＳ 明朝" w:hAnsi="ＭＳ 明朝" w:hint="eastAsia"/>
          <w:sz w:val="20"/>
          <w:szCs w:val="20"/>
        </w:rPr>
        <w:t>計測</w:t>
      </w:r>
      <w:r w:rsidRPr="00780E3B">
        <w:rPr>
          <w:rFonts w:ascii="ＭＳ 明朝" w:hAnsi="ＭＳ 明朝" w:hint="eastAsia"/>
          <w:sz w:val="20"/>
          <w:szCs w:val="20"/>
        </w:rPr>
        <w:t>機器等は、風洞利用料とは</w:t>
      </w:r>
      <w:r w:rsidRPr="00780E3B">
        <w:rPr>
          <w:rFonts w:ascii="ＭＳ 明朝" w:hAnsi="ＭＳ 明朝"/>
          <w:sz w:val="20"/>
          <w:szCs w:val="20"/>
        </w:rPr>
        <w:t>別に</w:t>
      </w:r>
      <w:r w:rsidRPr="00780E3B">
        <w:rPr>
          <w:rFonts w:ascii="ＭＳ 明朝" w:hAnsi="ＭＳ 明朝" w:hint="eastAsia"/>
          <w:sz w:val="20"/>
          <w:szCs w:val="20"/>
        </w:rPr>
        <w:t>１利用につき10</w:t>
      </w:r>
      <w:r w:rsidRPr="00780E3B">
        <w:rPr>
          <w:rFonts w:ascii="ＭＳ 明朝" w:hAnsi="ＭＳ 明朝"/>
          <w:sz w:val="20"/>
          <w:szCs w:val="20"/>
        </w:rPr>
        <w:t>,</w:t>
      </w:r>
      <w:r w:rsidRPr="00780E3B">
        <w:rPr>
          <w:rFonts w:ascii="ＭＳ 明朝" w:hAnsi="ＭＳ 明朝" w:hint="eastAsia"/>
          <w:sz w:val="20"/>
          <w:szCs w:val="20"/>
        </w:rPr>
        <w:t>000円が課金されます。下記</w:t>
      </w:r>
      <w:r w:rsidRPr="00780E3B">
        <w:rPr>
          <w:rFonts w:ascii="ＭＳ 明朝" w:hAnsi="ＭＳ 明朝"/>
          <w:sz w:val="20"/>
          <w:szCs w:val="20"/>
        </w:rPr>
        <w:t>機器を</w:t>
      </w:r>
      <w:r w:rsidRPr="00780E3B">
        <w:rPr>
          <w:rFonts w:ascii="ＭＳ 明朝" w:hAnsi="ＭＳ 明朝" w:hint="eastAsia"/>
          <w:sz w:val="20"/>
          <w:szCs w:val="20"/>
        </w:rPr>
        <w:t>利用される場合は</w:t>
      </w:r>
      <w:r>
        <w:rPr>
          <w:rFonts w:ascii="ＭＳ 明朝" w:hAnsi="ＭＳ 明朝" w:hint="eastAsia"/>
          <w:sz w:val="20"/>
          <w:szCs w:val="20"/>
        </w:rPr>
        <w:t>、</w:t>
      </w:r>
      <w:r w:rsidRPr="00780E3B">
        <w:rPr>
          <w:rFonts w:ascii="ＭＳ 明朝" w:hAnsi="ＭＳ 明朝" w:hint="eastAsia"/>
          <w:sz w:val="20"/>
          <w:szCs w:val="20"/>
        </w:rPr>
        <w:t>研究責任者にその</w:t>
      </w:r>
      <w:r>
        <w:rPr>
          <w:rFonts w:ascii="ＭＳ 明朝" w:hAnsi="ＭＳ 明朝" w:hint="eastAsia"/>
          <w:sz w:val="20"/>
          <w:szCs w:val="20"/>
        </w:rPr>
        <w:t>旨の了承を</w:t>
      </w:r>
      <w:r>
        <w:rPr>
          <w:rFonts w:ascii="ＭＳ 明朝" w:hAnsi="ＭＳ 明朝"/>
          <w:sz w:val="20"/>
          <w:szCs w:val="20"/>
        </w:rPr>
        <w:t>得</w:t>
      </w:r>
      <w:r>
        <w:rPr>
          <w:rFonts w:ascii="ＭＳ 明朝" w:hAnsi="ＭＳ 明朝" w:hint="eastAsia"/>
          <w:sz w:val="20"/>
          <w:szCs w:val="20"/>
        </w:rPr>
        <w:t>た</w:t>
      </w:r>
      <w:r>
        <w:rPr>
          <w:rFonts w:ascii="ＭＳ 明朝" w:hAnsi="ＭＳ 明朝"/>
          <w:sz w:val="20"/>
          <w:szCs w:val="20"/>
        </w:rPr>
        <w:t>上で</w:t>
      </w:r>
      <w:r w:rsidR="00E317F1">
        <w:rPr>
          <w:rFonts w:ascii="ＭＳ 明朝" w:hAnsi="ＭＳ 明朝" w:hint="eastAsia"/>
          <w:sz w:val="20"/>
          <w:szCs w:val="20"/>
        </w:rPr>
        <w:t>ご記入下さい。</w:t>
      </w:r>
    </w:p>
    <w:p w:rsidR="00CB69D8" w:rsidRPr="00CB69D8" w:rsidRDefault="00CB69D8" w:rsidP="00CB69D8">
      <w:pPr>
        <w:wordWrap w:val="0"/>
        <w:ind w:right="900"/>
        <w:rPr>
          <w:sz w:val="18"/>
        </w:rPr>
      </w:pPr>
    </w:p>
    <w:sectPr w:rsidR="00CB69D8" w:rsidRPr="00CB69D8" w:rsidSect="003C288E">
      <w:pgSz w:w="11906" w:h="16838"/>
      <w:pgMar w:top="1134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06" w:rsidRDefault="00870C06" w:rsidP="00FE487B">
      <w:r>
        <w:separator/>
      </w:r>
    </w:p>
  </w:endnote>
  <w:endnote w:type="continuationSeparator" w:id="0">
    <w:p w:rsidR="00870C06" w:rsidRDefault="00870C06" w:rsidP="00FE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06" w:rsidRDefault="00870C06" w:rsidP="00FE487B">
      <w:r>
        <w:separator/>
      </w:r>
    </w:p>
  </w:footnote>
  <w:footnote w:type="continuationSeparator" w:id="0">
    <w:p w:rsidR="00870C06" w:rsidRDefault="00870C06" w:rsidP="00FE4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75CE6"/>
    <w:multiLevelType w:val="hybridMultilevel"/>
    <w:tmpl w:val="42DEA33C"/>
    <w:lvl w:ilvl="0" w:tplc="96D88A9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>
    <w:nsid w:val="6CBB15D6"/>
    <w:multiLevelType w:val="hybridMultilevel"/>
    <w:tmpl w:val="73785B3C"/>
    <w:lvl w:ilvl="0" w:tplc="99805FF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1D5FA3"/>
    <w:multiLevelType w:val="hybridMultilevel"/>
    <w:tmpl w:val="5330DA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15"/>
    <w:rsid w:val="00007343"/>
    <w:rsid w:val="0008627F"/>
    <w:rsid w:val="00093699"/>
    <w:rsid w:val="00123FCE"/>
    <w:rsid w:val="00135F3B"/>
    <w:rsid w:val="00146D25"/>
    <w:rsid w:val="00173ED7"/>
    <w:rsid w:val="001B7A9A"/>
    <w:rsid w:val="002A368A"/>
    <w:rsid w:val="002B7979"/>
    <w:rsid w:val="00307F67"/>
    <w:rsid w:val="00321305"/>
    <w:rsid w:val="003C288E"/>
    <w:rsid w:val="003E75DE"/>
    <w:rsid w:val="00406C6C"/>
    <w:rsid w:val="004669CD"/>
    <w:rsid w:val="005230AF"/>
    <w:rsid w:val="00544015"/>
    <w:rsid w:val="00547100"/>
    <w:rsid w:val="00590473"/>
    <w:rsid w:val="005A0D39"/>
    <w:rsid w:val="005A204B"/>
    <w:rsid w:val="005D217A"/>
    <w:rsid w:val="005F52EE"/>
    <w:rsid w:val="00604AEF"/>
    <w:rsid w:val="006252BE"/>
    <w:rsid w:val="006C6453"/>
    <w:rsid w:val="006E0083"/>
    <w:rsid w:val="00720B89"/>
    <w:rsid w:val="00741E03"/>
    <w:rsid w:val="00752FFA"/>
    <w:rsid w:val="00757E63"/>
    <w:rsid w:val="00762269"/>
    <w:rsid w:val="00780E3B"/>
    <w:rsid w:val="0079165E"/>
    <w:rsid w:val="007B2142"/>
    <w:rsid w:val="007B7217"/>
    <w:rsid w:val="007C416D"/>
    <w:rsid w:val="007E17E8"/>
    <w:rsid w:val="00810E91"/>
    <w:rsid w:val="00861785"/>
    <w:rsid w:val="00870C06"/>
    <w:rsid w:val="008A2CD9"/>
    <w:rsid w:val="008C4D6A"/>
    <w:rsid w:val="008F25B8"/>
    <w:rsid w:val="00912986"/>
    <w:rsid w:val="009521D9"/>
    <w:rsid w:val="00A331BE"/>
    <w:rsid w:val="00A55D8F"/>
    <w:rsid w:val="00A77C4A"/>
    <w:rsid w:val="00AF5FC5"/>
    <w:rsid w:val="00AF7908"/>
    <w:rsid w:val="00B06BCF"/>
    <w:rsid w:val="00B3624D"/>
    <w:rsid w:val="00B73CF0"/>
    <w:rsid w:val="00BB3F53"/>
    <w:rsid w:val="00BC6ACB"/>
    <w:rsid w:val="00C84E10"/>
    <w:rsid w:val="00CA07EC"/>
    <w:rsid w:val="00CB69D8"/>
    <w:rsid w:val="00D073CE"/>
    <w:rsid w:val="00D72647"/>
    <w:rsid w:val="00DA68F7"/>
    <w:rsid w:val="00DB62BD"/>
    <w:rsid w:val="00DD5D4F"/>
    <w:rsid w:val="00E201D5"/>
    <w:rsid w:val="00E236B6"/>
    <w:rsid w:val="00E317F1"/>
    <w:rsid w:val="00E55640"/>
    <w:rsid w:val="00E9758F"/>
    <w:rsid w:val="00F040CE"/>
    <w:rsid w:val="00F15205"/>
    <w:rsid w:val="00F442C7"/>
    <w:rsid w:val="00F47E97"/>
    <w:rsid w:val="00FA1971"/>
    <w:rsid w:val="00FA453D"/>
    <w:rsid w:val="00FE2B11"/>
    <w:rsid w:val="00FE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87B"/>
  </w:style>
  <w:style w:type="paragraph" w:styleId="a6">
    <w:name w:val="footer"/>
    <w:basedOn w:val="a"/>
    <w:link w:val="a7"/>
    <w:uiPriority w:val="99"/>
    <w:unhideWhenUsed/>
    <w:rsid w:val="00FE4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87B"/>
  </w:style>
  <w:style w:type="paragraph" w:styleId="a8">
    <w:name w:val="List Paragraph"/>
    <w:basedOn w:val="a"/>
    <w:uiPriority w:val="34"/>
    <w:qFormat/>
    <w:rsid w:val="003C288E"/>
    <w:pPr>
      <w:ind w:leftChars="400" w:left="840"/>
    </w:pPr>
  </w:style>
  <w:style w:type="character" w:styleId="a9">
    <w:name w:val="Placeholder Text"/>
    <w:basedOn w:val="a0"/>
    <w:uiPriority w:val="99"/>
    <w:semiHidden/>
    <w:rsid w:val="003E75D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0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6B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C85B-C429-46A6-8CA3-A99D4C4C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Okuizumi</dc:creator>
  <cp:keywords/>
  <cp:lastModifiedBy>T7600</cp:lastModifiedBy>
  <cp:revision>24</cp:revision>
  <cp:lastPrinted>2019-03-04T02:57:00Z</cp:lastPrinted>
  <dcterms:created xsi:type="dcterms:W3CDTF">2017-10-25T01:13:00Z</dcterms:created>
  <dcterms:modified xsi:type="dcterms:W3CDTF">2020-05-01T00:00:00Z</dcterms:modified>
</cp:coreProperties>
</file>