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1335E" w14:textId="755B381F" w:rsidR="00006384" w:rsidRPr="00006384" w:rsidRDefault="00B00BD6" w:rsidP="00006384">
      <w:r w:rsidRPr="002D03D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932769" wp14:editId="2797606F">
                <wp:simplePos x="0" y="0"/>
                <wp:positionH relativeFrom="column">
                  <wp:posOffset>15240</wp:posOffset>
                </wp:positionH>
                <wp:positionV relativeFrom="paragraph">
                  <wp:posOffset>-708660</wp:posOffset>
                </wp:positionV>
                <wp:extent cx="5334000" cy="657225"/>
                <wp:effectExtent l="9525" t="9525" r="9525" b="9525"/>
                <wp:wrapNone/>
                <wp:docPr id="1851575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45B33" w14:textId="77777777" w:rsidR="001C375B" w:rsidRDefault="001C375B">
                            <w:r w:rsidRPr="00CC4BAB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フォントサイズは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10.5</w:t>
                            </w:r>
                            <w:r w:rsidRPr="00CC4BAB">
                              <w:rPr>
                                <w:rFonts w:hint="eastAsia"/>
                                <w:color w:val="FF0000"/>
                              </w:rPr>
                              <w:t>ポイント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，本文は明朝，タイトル・項目等はゴシック，英数字は半角，句読点は全角「，」「．」で統一のこと．数式，論文表記はこの限りではない．上下左右のスペースは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30 mm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．赤色で示した説明を削除の上，提出願います．</w:t>
                            </w:r>
                            <w:r w:rsidRPr="00CC4BAB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9327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2pt;margin-top:-55.8pt;width:420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" strokecolor="red">
                <v:textbox inset="5.85pt,.7pt,5.85pt,.7pt">
                  <w:txbxContent>
                    <w:p w14:paraId="1E145B33" w14:textId="77777777" w:rsidR="001C375B" w:rsidRDefault="001C375B">
                      <w:r w:rsidRPr="00CC4BAB">
                        <w:rPr>
                          <w:rFonts w:hint="eastAsia"/>
                          <w:color w:val="FF0000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</w:rPr>
                        <w:t>フォントサイズは</w:t>
                      </w:r>
                      <w:r>
                        <w:rPr>
                          <w:rFonts w:hint="eastAsia"/>
                          <w:color w:val="FF0000"/>
                        </w:rPr>
                        <w:t>10.5</w:t>
                      </w:r>
                      <w:r w:rsidRPr="00CC4BAB">
                        <w:rPr>
                          <w:rFonts w:hint="eastAsia"/>
                          <w:color w:val="FF0000"/>
                        </w:rPr>
                        <w:t>ポイント</w:t>
                      </w:r>
                      <w:r>
                        <w:rPr>
                          <w:rFonts w:hint="eastAsia"/>
                          <w:color w:val="FF0000"/>
                        </w:rPr>
                        <w:t>，本文は明朝，タイトル・項目等はゴシック，英数字は半角，句読点は全角「，」「．」で統一のこと．数式，論文表記はこの限りではない．上下左右のスペースは</w:t>
                      </w:r>
                      <w:r>
                        <w:rPr>
                          <w:rFonts w:hint="eastAsia"/>
                          <w:color w:val="FF0000"/>
                        </w:rPr>
                        <w:t>30 mm</w:t>
                      </w:r>
                      <w:r>
                        <w:rPr>
                          <w:rFonts w:hint="eastAsia"/>
                          <w:color w:val="FF0000"/>
                        </w:rPr>
                        <w:t>．赤色で示した説明を削除の上，提出願います．</w:t>
                      </w:r>
                      <w:r w:rsidRPr="00CC4BAB">
                        <w:rPr>
                          <w:rFonts w:hint="eastAsia"/>
                          <w:color w:val="FF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6"/>
        <w:gridCol w:w="2268"/>
      </w:tblGrid>
      <w:tr w:rsidR="000422CA" w:rsidRPr="00367434" w14:paraId="080338D4" w14:textId="77777777" w:rsidTr="007812EC">
        <w:tc>
          <w:tcPr>
            <w:tcW w:w="1246" w:type="dxa"/>
            <w:vAlign w:val="center"/>
          </w:tcPr>
          <w:p w14:paraId="04DC9CFB" w14:textId="77777777" w:rsidR="000422CA" w:rsidRPr="00604F52" w:rsidRDefault="000422CA" w:rsidP="004861F4">
            <w:pPr>
              <w:jc w:val="center"/>
            </w:pPr>
            <w:r w:rsidRPr="00604F52">
              <w:rPr>
                <w:rFonts w:hint="eastAsia"/>
              </w:rPr>
              <w:t>課題番号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E7EF82A" w14:textId="69304055" w:rsidR="000422CA" w:rsidRPr="00604F52" w:rsidRDefault="00E9113B" w:rsidP="007812EC">
            <w:pPr>
              <w:jc w:val="center"/>
            </w:pPr>
            <w:r w:rsidRPr="00604F52">
              <w:rPr>
                <w:rFonts w:hint="eastAsia"/>
              </w:rPr>
              <w:t>J</w:t>
            </w:r>
            <w:r w:rsidR="00096674">
              <w:rPr>
                <w:rFonts w:hint="eastAsia"/>
              </w:rPr>
              <w:t>2</w:t>
            </w:r>
            <w:r w:rsidR="007D5CAD">
              <w:rPr>
                <w:rFonts w:hint="eastAsia"/>
              </w:rPr>
              <w:t>4</w:t>
            </w:r>
            <w:r w:rsidR="002F62A1" w:rsidRPr="00604F52">
              <w:rPr>
                <w:rFonts w:hint="eastAsia"/>
              </w:rPr>
              <w:t>I</w:t>
            </w:r>
            <w:r w:rsidR="000422CA" w:rsidRPr="00604F52">
              <w:rPr>
                <w:rFonts w:hint="eastAsia"/>
              </w:rPr>
              <w:t>0</w:t>
            </w:r>
            <w:r w:rsidR="00243647">
              <w:rPr>
                <w:rFonts w:hint="eastAsia"/>
              </w:rPr>
              <w:t>99</w:t>
            </w:r>
          </w:p>
        </w:tc>
      </w:tr>
      <w:tr w:rsidR="000422CA" w:rsidRPr="00367434" w14:paraId="51961988" w14:textId="77777777" w:rsidTr="007812EC">
        <w:tc>
          <w:tcPr>
            <w:tcW w:w="1246" w:type="dxa"/>
            <w:vAlign w:val="center"/>
          </w:tcPr>
          <w:p w14:paraId="7EA7E11F" w14:textId="77777777" w:rsidR="000422CA" w:rsidRPr="00604F52" w:rsidRDefault="000422CA" w:rsidP="004861F4">
            <w:pPr>
              <w:jc w:val="center"/>
            </w:pPr>
            <w:r w:rsidRPr="00604F52">
              <w:rPr>
                <w:rFonts w:hint="eastAsia"/>
              </w:rPr>
              <w:t>区分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97466BD" w14:textId="2C477857" w:rsidR="000422CA" w:rsidRPr="00604F52" w:rsidRDefault="000422CA" w:rsidP="007812EC">
            <w:pPr>
              <w:jc w:val="center"/>
            </w:pPr>
            <w:r w:rsidRPr="00604F52">
              <w:rPr>
                <w:rFonts w:hint="eastAsia"/>
              </w:rPr>
              <w:t>一般</w:t>
            </w:r>
            <w:r w:rsidR="007D423A" w:rsidRPr="007D423A">
              <w:rPr>
                <w:rFonts w:hint="eastAsia"/>
              </w:rPr>
              <w:t>公募</w:t>
            </w:r>
            <w:r w:rsidRPr="00604F52">
              <w:rPr>
                <w:rFonts w:hint="eastAsia"/>
              </w:rPr>
              <w:t>共同研究</w:t>
            </w:r>
          </w:p>
        </w:tc>
      </w:tr>
      <w:tr w:rsidR="000422CA" w:rsidRPr="00367434" w14:paraId="582686E2" w14:textId="77777777" w:rsidTr="007812EC">
        <w:tc>
          <w:tcPr>
            <w:tcW w:w="1246" w:type="dxa"/>
            <w:vAlign w:val="center"/>
          </w:tcPr>
          <w:p w14:paraId="065E4B14" w14:textId="77777777" w:rsidR="000422CA" w:rsidRPr="00604F52" w:rsidRDefault="000422CA" w:rsidP="004861F4">
            <w:pPr>
              <w:jc w:val="center"/>
            </w:pPr>
            <w:r w:rsidRPr="00604F52">
              <w:rPr>
                <w:rFonts w:hint="eastAsia"/>
              </w:rPr>
              <w:t>課題分野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A72FB7B" w14:textId="77777777" w:rsidR="000422CA" w:rsidRPr="00604F52" w:rsidRDefault="002F62A1" w:rsidP="007812EC">
            <w:pPr>
              <w:jc w:val="center"/>
            </w:pPr>
            <w:r w:rsidRPr="00604F52">
              <w:rPr>
                <w:rFonts w:hint="eastAsia"/>
              </w:rPr>
              <w:t>環境・エネルギー</w:t>
            </w:r>
            <w:r w:rsidR="000422CA" w:rsidRPr="00604F52">
              <w:rPr>
                <w:rFonts w:hint="eastAsia"/>
              </w:rPr>
              <w:t>分野</w:t>
            </w:r>
          </w:p>
        </w:tc>
      </w:tr>
      <w:tr w:rsidR="000422CA" w:rsidRPr="00367434" w14:paraId="0BDC7ACA" w14:textId="77777777" w:rsidTr="007812EC">
        <w:tc>
          <w:tcPr>
            <w:tcW w:w="1246" w:type="dxa"/>
            <w:vAlign w:val="center"/>
          </w:tcPr>
          <w:p w14:paraId="591166D7" w14:textId="77777777" w:rsidR="000422CA" w:rsidRPr="00604F52" w:rsidRDefault="000422CA" w:rsidP="004861F4">
            <w:pPr>
              <w:jc w:val="center"/>
            </w:pPr>
            <w:r w:rsidRPr="00604F52">
              <w:rPr>
                <w:rFonts w:hint="eastAsia"/>
              </w:rPr>
              <w:t>研究期間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BA31EAD" w14:textId="79AF8F12" w:rsidR="000422CA" w:rsidRPr="00604F52" w:rsidRDefault="00E9113B" w:rsidP="007812EC">
            <w:pPr>
              <w:jc w:val="center"/>
            </w:pPr>
            <w:r w:rsidRPr="00604F52">
              <w:rPr>
                <w:rFonts w:hint="eastAsia"/>
              </w:rPr>
              <w:t>20</w:t>
            </w:r>
            <w:r w:rsidR="00096674">
              <w:rPr>
                <w:rFonts w:hint="eastAsia"/>
              </w:rPr>
              <w:t>2</w:t>
            </w:r>
            <w:r w:rsidR="007D5CAD">
              <w:rPr>
                <w:rFonts w:hint="eastAsia"/>
              </w:rPr>
              <w:t>4</w:t>
            </w:r>
            <w:r w:rsidR="001C7642" w:rsidRPr="00604F52">
              <w:rPr>
                <w:rFonts w:hint="eastAsia"/>
              </w:rPr>
              <w:t>.4 ~20</w:t>
            </w:r>
            <w:r w:rsidR="00096674">
              <w:t>2</w:t>
            </w:r>
            <w:r w:rsidR="007D5CAD">
              <w:rPr>
                <w:rFonts w:hint="eastAsia"/>
              </w:rPr>
              <w:t>5</w:t>
            </w:r>
            <w:r w:rsidR="000422CA" w:rsidRPr="00604F52">
              <w:rPr>
                <w:rFonts w:hint="eastAsia"/>
              </w:rPr>
              <w:t>.3</w:t>
            </w:r>
          </w:p>
        </w:tc>
      </w:tr>
      <w:tr w:rsidR="00E50EC5" w:rsidRPr="00367434" w14:paraId="78ED73FE" w14:textId="77777777" w:rsidTr="007812EC">
        <w:tc>
          <w:tcPr>
            <w:tcW w:w="1246" w:type="dxa"/>
            <w:vAlign w:val="center"/>
          </w:tcPr>
          <w:p w14:paraId="245F43BE" w14:textId="77777777" w:rsidR="00E50EC5" w:rsidRPr="00604F52" w:rsidRDefault="00E50EC5" w:rsidP="004861F4">
            <w:pPr>
              <w:jc w:val="center"/>
            </w:pPr>
            <w:r w:rsidRPr="00604F52">
              <w:rPr>
                <w:rFonts w:hint="eastAsia"/>
              </w:rPr>
              <w:t>継続年数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5B697E0" w14:textId="77777777" w:rsidR="00E50EC5" w:rsidRPr="00604F52" w:rsidRDefault="00E95FA2" w:rsidP="007812EC">
            <w:pPr>
              <w:jc w:val="center"/>
            </w:pPr>
            <w:r>
              <w:rPr>
                <w:rFonts w:hint="eastAsia"/>
              </w:rPr>
              <w:t>1</w:t>
            </w:r>
            <w:r w:rsidR="00E50EC5" w:rsidRPr="00604F52">
              <w:rPr>
                <w:rFonts w:hint="eastAsia"/>
              </w:rPr>
              <w:t>年目</w:t>
            </w:r>
          </w:p>
        </w:tc>
      </w:tr>
    </w:tbl>
    <w:p w14:paraId="4887CEC9" w14:textId="77777777" w:rsidR="004861F4" w:rsidRPr="004861F4" w:rsidRDefault="004861F4" w:rsidP="009F1197">
      <w:pPr>
        <w:jc w:val="center"/>
        <w:rPr>
          <w:rFonts w:ascii="ＭＳ 明朝" w:hAnsi="ＭＳ 明朝"/>
          <w:color w:val="FF0000"/>
          <w:szCs w:val="21"/>
        </w:rPr>
      </w:pPr>
      <w:r w:rsidRPr="004861F4">
        <w:rPr>
          <w:rFonts w:ascii="ＭＳ 明朝" w:hAnsi="ＭＳ 明朝" w:hint="eastAsia"/>
          <w:color w:val="FF0000"/>
          <w:szCs w:val="21"/>
        </w:rPr>
        <w:t>課題番号等は依頼メールに記載されています．</w:t>
      </w:r>
    </w:p>
    <w:p w14:paraId="1D14C412" w14:textId="77777777" w:rsidR="004861F4" w:rsidRDefault="004861F4" w:rsidP="007D29A1">
      <w:pPr>
        <w:rPr>
          <w:rFonts w:ascii="ＭＳ ゴシック" w:eastAsia="ＭＳ ゴシック" w:hAnsi="ＭＳ ゴシック"/>
          <w:szCs w:val="21"/>
        </w:rPr>
      </w:pPr>
    </w:p>
    <w:p w14:paraId="40B2B238" w14:textId="77777777" w:rsidR="004861F4" w:rsidRDefault="004861F4" w:rsidP="004861F4">
      <w:pPr>
        <w:rPr>
          <w:rFonts w:ascii="ＭＳ ゴシック" w:eastAsia="ＭＳ ゴシック" w:hAnsi="ＭＳ ゴシック"/>
          <w:szCs w:val="21"/>
        </w:rPr>
      </w:pPr>
    </w:p>
    <w:p w14:paraId="226BD35B" w14:textId="77777777" w:rsidR="004861F4" w:rsidRDefault="004861F4" w:rsidP="004861F4">
      <w:pPr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p w14:paraId="1D9808B3" w14:textId="77777777" w:rsidR="00E50EC5" w:rsidRDefault="00E50EC5" w:rsidP="004861F4">
      <w:pPr>
        <w:rPr>
          <w:rFonts w:ascii="ＭＳ ゴシック" w:eastAsia="ＭＳ ゴシック" w:hAnsi="ＭＳ ゴシック"/>
          <w:szCs w:val="21"/>
        </w:rPr>
      </w:pPr>
    </w:p>
    <w:p w14:paraId="6C928F2B" w14:textId="77777777" w:rsidR="007D29A1" w:rsidRPr="007D29A1" w:rsidRDefault="007D29A1" w:rsidP="004861F4">
      <w:pPr>
        <w:rPr>
          <w:rFonts w:ascii="ＭＳ ゴシック" w:eastAsia="ＭＳ ゴシック" w:hAnsi="ＭＳ ゴシック"/>
          <w:szCs w:val="21"/>
        </w:rPr>
      </w:pPr>
    </w:p>
    <w:p w14:paraId="4D8B6426" w14:textId="4D9DD863" w:rsidR="004861F4" w:rsidRPr="00B114AD" w:rsidRDefault="0083203C" w:rsidP="004861F4">
      <w:pPr>
        <w:jc w:val="center"/>
        <w:rPr>
          <w:rFonts w:ascii="ＭＳ ゴシック" w:eastAsia="ＭＳ ゴシック" w:hAnsi="ＭＳ ゴシック"/>
          <w:szCs w:val="21"/>
        </w:rPr>
      </w:pPr>
      <w:r w:rsidRPr="00B114AD">
        <w:rPr>
          <w:rFonts w:ascii="ＭＳ ゴシック" w:eastAsia="ＭＳ ゴシック" w:hAnsi="ＭＳ ゴシック" w:hint="eastAsia"/>
          <w:szCs w:val="21"/>
        </w:rPr>
        <w:t>研究題目</w:t>
      </w:r>
      <w:r w:rsidR="000341EA">
        <w:rPr>
          <w:rFonts w:ascii="ＭＳ ゴシック" w:eastAsia="ＭＳ ゴシック" w:hAnsi="ＭＳ ゴシック" w:hint="eastAsia"/>
          <w:szCs w:val="21"/>
        </w:rPr>
        <w:t>（日本語）</w:t>
      </w:r>
    </w:p>
    <w:p w14:paraId="778DE5A3" w14:textId="77777777" w:rsidR="009F1197" w:rsidRPr="00B114AD" w:rsidRDefault="0083203C" w:rsidP="009F1197">
      <w:pPr>
        <w:jc w:val="center"/>
        <w:rPr>
          <w:rFonts w:ascii="ＭＳ ゴシック" w:eastAsia="ＭＳ ゴシック" w:hAnsi="ＭＳ ゴシック"/>
          <w:szCs w:val="21"/>
        </w:rPr>
      </w:pPr>
      <w:r w:rsidRPr="00B114AD">
        <w:rPr>
          <w:rFonts w:ascii="ＭＳ ゴシック" w:eastAsia="ＭＳ ゴシック" w:hAnsi="ＭＳ ゴシック"/>
          <w:szCs w:val="21"/>
        </w:rPr>
        <w:t>Type the Project Title Here in English (Initial Capital)</w:t>
      </w:r>
    </w:p>
    <w:p w14:paraId="19AF8445" w14:textId="77777777" w:rsidR="00E9113B" w:rsidRPr="00E9113B" w:rsidRDefault="00E9113B" w:rsidP="009F1197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color w:val="FF0000"/>
          <w:szCs w:val="21"/>
        </w:rPr>
        <w:t xml:space="preserve"> </w:t>
      </w:r>
    </w:p>
    <w:p w14:paraId="7D720DD3" w14:textId="7790637D" w:rsidR="009F1197" w:rsidRDefault="009F1197" w:rsidP="009F1197">
      <w:pPr>
        <w:jc w:val="center"/>
        <w:rPr>
          <w:color w:val="FF0000"/>
        </w:rPr>
      </w:pPr>
      <w:r>
        <w:rPr>
          <w:rFonts w:hint="eastAsia"/>
        </w:rPr>
        <w:t>東都</w:t>
      </w:r>
      <w:r w:rsidR="009F542C">
        <w:rPr>
          <w:rFonts w:hint="eastAsia"/>
        </w:rPr>
        <w:t xml:space="preserve"> </w:t>
      </w:r>
      <w:r>
        <w:rPr>
          <w:rFonts w:hint="eastAsia"/>
        </w:rPr>
        <w:t>太郎</w:t>
      </w:r>
      <w:r w:rsidR="00721484">
        <w:rPr>
          <w:rFonts w:hint="eastAsia"/>
        </w:rPr>
        <w:t>*</w:t>
      </w:r>
      <w:r w:rsidR="004F734D" w:rsidRPr="00D800AD">
        <w:t>†</w:t>
      </w:r>
      <w:r>
        <w:rPr>
          <w:rFonts w:hint="eastAsia"/>
        </w:rPr>
        <w:t>，流体</w:t>
      </w:r>
      <w:r w:rsidR="009F542C">
        <w:rPr>
          <w:rFonts w:hint="eastAsia"/>
        </w:rPr>
        <w:t xml:space="preserve"> </w:t>
      </w:r>
      <w:r>
        <w:rPr>
          <w:rFonts w:hint="eastAsia"/>
        </w:rPr>
        <w:t>花子</w:t>
      </w:r>
      <w:r>
        <w:rPr>
          <w:rFonts w:hint="eastAsia"/>
        </w:rPr>
        <w:t>**</w:t>
      </w:r>
      <w:r w:rsidR="004F734D" w:rsidRPr="00D800AD">
        <w:t>††</w:t>
      </w:r>
    </w:p>
    <w:p w14:paraId="1B8951CA" w14:textId="372B830F" w:rsidR="009F1197" w:rsidRDefault="009F542C" w:rsidP="009F1197">
      <w:pPr>
        <w:jc w:val="center"/>
      </w:pPr>
      <w:r>
        <w:rPr>
          <w:rFonts w:hint="eastAsia"/>
        </w:rPr>
        <w:t xml:space="preserve">流　</w:t>
      </w:r>
      <w:r w:rsidR="009F1197" w:rsidRPr="009F6801">
        <w:rPr>
          <w:rFonts w:hint="eastAsia"/>
        </w:rPr>
        <w:t>ヒロシ</w:t>
      </w:r>
      <w:r w:rsidR="009F1197">
        <w:rPr>
          <w:rFonts w:hint="eastAsia"/>
        </w:rPr>
        <w:t>***</w:t>
      </w:r>
      <w:r w:rsidR="009F1197">
        <w:rPr>
          <w:rFonts w:hint="eastAsia"/>
        </w:rPr>
        <w:t>，仙台</w:t>
      </w:r>
      <w:r w:rsidR="009F1197">
        <w:rPr>
          <w:rFonts w:hint="eastAsia"/>
        </w:rPr>
        <w:t xml:space="preserve"> </w:t>
      </w:r>
      <w:r w:rsidR="009F1197">
        <w:rPr>
          <w:rFonts w:hint="eastAsia"/>
        </w:rPr>
        <w:t>次郎</w:t>
      </w:r>
      <w:r w:rsidR="009F1197">
        <w:rPr>
          <w:rFonts w:hint="eastAsia"/>
        </w:rPr>
        <w:t>**</w:t>
      </w:r>
    </w:p>
    <w:p w14:paraId="7E1368DA" w14:textId="77777777" w:rsidR="009F1197" w:rsidRDefault="009F1197" w:rsidP="009F1197">
      <w:pPr>
        <w:jc w:val="center"/>
        <w:rPr>
          <w:color w:val="FF0000"/>
        </w:rPr>
      </w:pPr>
      <w:r>
        <w:rPr>
          <w:rFonts w:hint="eastAsia"/>
        </w:rPr>
        <w:t>*</w:t>
      </w:r>
      <w:r w:rsidRPr="00AF009D">
        <w:rPr>
          <w:rFonts w:hint="eastAsia"/>
        </w:rPr>
        <w:t>東都大学工学部</w:t>
      </w:r>
      <w:r w:rsidRPr="00037F67">
        <w:rPr>
          <w:rFonts w:hint="eastAsia"/>
        </w:rPr>
        <w:t>，</w:t>
      </w:r>
      <w:r>
        <w:rPr>
          <w:rFonts w:hint="eastAsia"/>
        </w:rPr>
        <w:t>**</w:t>
      </w:r>
      <w:r w:rsidRPr="00AF009D">
        <w:rPr>
          <w:rFonts w:hint="eastAsia"/>
        </w:rPr>
        <w:t>東北大学流体科学研究所</w:t>
      </w:r>
    </w:p>
    <w:p w14:paraId="49AA756C" w14:textId="77777777" w:rsidR="009F1197" w:rsidRPr="00AF009D" w:rsidRDefault="009F1197" w:rsidP="009F1197">
      <w:pPr>
        <w:jc w:val="center"/>
        <w:rPr>
          <w:rFonts w:ascii="ＭＳ ゴシック"/>
          <w:color w:val="FF0000"/>
        </w:rPr>
      </w:pPr>
      <w:r w:rsidRPr="00B615CC">
        <w:rPr>
          <w:rFonts w:hint="eastAsia"/>
        </w:rPr>
        <w:t>***</w:t>
      </w:r>
      <w:r>
        <w:rPr>
          <w:rFonts w:hint="eastAsia"/>
        </w:rPr>
        <w:t>流れ星</w:t>
      </w:r>
      <w:r w:rsidRPr="00B615CC">
        <w:rPr>
          <w:rFonts w:hint="eastAsia"/>
        </w:rPr>
        <w:t>大学理学部</w:t>
      </w:r>
    </w:p>
    <w:p w14:paraId="2B677E63" w14:textId="77777777" w:rsidR="009F1197" w:rsidRDefault="004F734D" w:rsidP="006E013F">
      <w:pPr>
        <w:jc w:val="center"/>
        <w:rPr>
          <w:rFonts w:ascii="ＭＳ ゴシック"/>
        </w:rPr>
      </w:pPr>
      <w:r w:rsidRPr="00D800AD">
        <w:t>†</w:t>
      </w:r>
      <w:r w:rsidR="00F37776">
        <w:rPr>
          <w:rFonts w:ascii="ＭＳ ゴシック" w:hint="eastAsia"/>
        </w:rPr>
        <w:t>申請者，</w:t>
      </w:r>
      <w:r w:rsidRPr="00D800AD">
        <w:t>††</w:t>
      </w:r>
      <w:r w:rsidR="00F37776">
        <w:rPr>
          <w:rFonts w:ascii="ＭＳ ゴシック" w:hint="eastAsia"/>
        </w:rPr>
        <w:t>所内対応教員または所外対応研究者</w:t>
      </w:r>
    </w:p>
    <w:p w14:paraId="3C6860C0" w14:textId="77777777" w:rsidR="000422CA" w:rsidRPr="00B615CC" w:rsidRDefault="000422CA" w:rsidP="000422CA">
      <w:pPr>
        <w:rPr>
          <w:rFonts w:ascii="ＭＳ ゴシック"/>
        </w:rPr>
      </w:pPr>
    </w:p>
    <w:p w14:paraId="0B5475DA" w14:textId="77777777" w:rsidR="009F1197" w:rsidRPr="00CC4BAB" w:rsidRDefault="009F1197" w:rsidP="004861F4">
      <w:pPr>
        <w:pStyle w:val="Style-Section"/>
      </w:pPr>
      <w:r w:rsidRPr="00CC4BAB">
        <w:rPr>
          <w:rFonts w:hint="eastAsia"/>
        </w:rPr>
        <w:t>研究目的</w:t>
      </w:r>
    </w:p>
    <w:p w14:paraId="4239E657" w14:textId="77777777" w:rsidR="008B372C" w:rsidRDefault="008B372C" w:rsidP="008A210E">
      <w:pPr>
        <w:ind w:leftChars="215" w:left="425" w:firstLineChars="71" w:firstLine="140"/>
        <w:rPr>
          <w:color w:val="FF0000"/>
        </w:rPr>
      </w:pPr>
      <w:r w:rsidRPr="008B372C">
        <w:rPr>
          <w:rFonts w:hint="eastAsia"/>
          <w:color w:val="FF0000"/>
        </w:rPr>
        <w:t>本研究の目的を記載して下さい．「である調」で記述して下さい．</w:t>
      </w:r>
    </w:p>
    <w:p w14:paraId="42466FA5" w14:textId="77777777" w:rsidR="008B372C" w:rsidRPr="008B372C" w:rsidRDefault="008B372C" w:rsidP="008B372C">
      <w:pPr>
        <w:ind w:left="425" w:hangingChars="215" w:hanging="425"/>
      </w:pPr>
    </w:p>
    <w:p w14:paraId="2335F731" w14:textId="77777777" w:rsidR="008B372C" w:rsidRDefault="009F1197" w:rsidP="004861F4">
      <w:pPr>
        <w:pStyle w:val="Style-Section"/>
      </w:pPr>
      <w:r w:rsidRPr="00CC4BAB">
        <w:rPr>
          <w:rFonts w:hint="eastAsia"/>
        </w:rPr>
        <w:t>研究成果の内容</w:t>
      </w:r>
    </w:p>
    <w:p w14:paraId="6858DC01" w14:textId="5E027FA0" w:rsidR="009F1197" w:rsidRPr="008B372C" w:rsidRDefault="009F1197" w:rsidP="008B372C">
      <w:pPr>
        <w:ind w:leftChars="215" w:left="425" w:firstLineChars="70" w:firstLine="138"/>
        <w:rPr>
          <w:color w:val="FF0000"/>
        </w:rPr>
      </w:pPr>
      <w:r w:rsidRPr="008B372C">
        <w:rPr>
          <w:rFonts w:hint="eastAsia"/>
          <w:color w:val="FF0000"/>
        </w:rPr>
        <w:t>流体研で実施した研究内容を記して</w:t>
      </w:r>
      <w:r w:rsidR="00243784">
        <w:rPr>
          <w:rFonts w:hint="eastAsia"/>
          <w:color w:val="FF0000"/>
        </w:rPr>
        <w:t>下</w:t>
      </w:r>
      <w:r w:rsidRPr="008B372C">
        <w:rPr>
          <w:rFonts w:hint="eastAsia"/>
          <w:color w:val="FF0000"/>
        </w:rPr>
        <w:t>さい．共同研究集会においては，開催概要</w:t>
      </w:r>
      <w:r w:rsidR="00632C7D">
        <w:rPr>
          <w:rFonts w:hint="eastAsia"/>
          <w:color w:val="FF0000"/>
        </w:rPr>
        <w:t>，</w:t>
      </w:r>
      <w:r w:rsidRPr="008B372C">
        <w:rPr>
          <w:rFonts w:hint="eastAsia"/>
          <w:color w:val="FF0000"/>
        </w:rPr>
        <w:t>月日，規模等を記して</w:t>
      </w:r>
      <w:r w:rsidR="00243784">
        <w:rPr>
          <w:rFonts w:hint="eastAsia"/>
          <w:color w:val="FF0000"/>
        </w:rPr>
        <w:t>下</w:t>
      </w:r>
      <w:r w:rsidRPr="008B372C">
        <w:rPr>
          <w:rFonts w:hint="eastAsia"/>
          <w:color w:val="FF0000"/>
        </w:rPr>
        <w:t>さい．</w:t>
      </w:r>
    </w:p>
    <w:p w14:paraId="33FCFDF6" w14:textId="77777777" w:rsidR="00D333C7" w:rsidRPr="00D333C7" w:rsidRDefault="00D333C7" w:rsidP="009F1197">
      <w:pPr>
        <w:rPr>
          <w:color w:val="FF0000"/>
        </w:rPr>
      </w:pPr>
      <w:r>
        <w:rPr>
          <w:rFonts w:hint="eastAsia"/>
        </w:rPr>
        <w:t xml:space="preserve">　</w:t>
      </w:r>
    </w:p>
    <w:p w14:paraId="0BA799EA" w14:textId="417D0BA8" w:rsidR="009F1197" w:rsidRDefault="00B00BD6" w:rsidP="009F1197">
      <w:pPr>
        <w:jc w:val="center"/>
      </w:pPr>
      <w:r w:rsidRPr="001849AD">
        <w:rPr>
          <w:noProof/>
        </w:rPr>
        <w:drawing>
          <wp:inline distT="0" distB="0" distL="0" distR="0" wp14:anchorId="7E5BCA7F" wp14:editId="7EE565BD">
            <wp:extent cx="3629025" cy="27241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75" t="7076" r="10100" b="6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86DCA" w14:textId="23130684" w:rsidR="009F1197" w:rsidRPr="00F21EB7" w:rsidRDefault="009F1197" w:rsidP="009F1197">
      <w:pPr>
        <w:jc w:val="center"/>
        <w:rPr>
          <w:strike/>
        </w:rPr>
      </w:pPr>
      <w:r w:rsidRPr="004861F4">
        <w:rPr>
          <w:rFonts w:ascii="ＭＳ 明朝" w:hAnsi="ＭＳ 明朝" w:cs="Arial"/>
        </w:rPr>
        <w:t>図</w:t>
      </w:r>
      <w:r w:rsidR="004861F4">
        <w:rPr>
          <w:rFonts w:ascii="ＭＳ 明朝" w:hAnsi="ＭＳ 明朝" w:cs="Arial" w:hint="eastAsia"/>
        </w:rPr>
        <w:t>1</w:t>
      </w:r>
      <w:r w:rsidRPr="004861F4">
        <w:rPr>
          <w:rFonts w:ascii="ＭＳ 明朝" w:hAnsi="ＭＳ 明朝" w:hint="eastAsia"/>
        </w:rPr>
        <w:t>：</w:t>
      </w:r>
      <w:r w:rsidR="00482258">
        <w:rPr>
          <w:rFonts w:hint="eastAsia"/>
        </w:rPr>
        <w:t>曲がり管中央断面のせん断応力分布</w:t>
      </w:r>
      <w:r w:rsidR="006264ED">
        <w:rPr>
          <w:rFonts w:hint="eastAsia"/>
        </w:rPr>
        <w:t>の比較</w:t>
      </w:r>
    </w:p>
    <w:p w14:paraId="1F28B8AC" w14:textId="77777777" w:rsidR="009F1197" w:rsidRPr="00F37776" w:rsidRDefault="009F1197" w:rsidP="009F1197"/>
    <w:p w14:paraId="7841739A" w14:textId="77777777" w:rsidR="008B372C" w:rsidRDefault="009F1197" w:rsidP="004861F4">
      <w:pPr>
        <w:pStyle w:val="Style-Section"/>
      </w:pPr>
      <w:r w:rsidRPr="00CC4BAB">
        <w:rPr>
          <w:rFonts w:hint="eastAsia"/>
        </w:rPr>
        <w:t>研究目標の達成状況</w:t>
      </w:r>
    </w:p>
    <w:p w14:paraId="01FCC1FA" w14:textId="77777777" w:rsidR="009F1197" w:rsidRPr="008B372C" w:rsidRDefault="009F1197" w:rsidP="008B372C">
      <w:pPr>
        <w:ind w:leftChars="215" w:left="425" w:firstLineChars="70" w:firstLine="138"/>
        <w:rPr>
          <w:color w:val="FF0000"/>
        </w:rPr>
      </w:pPr>
      <w:r w:rsidRPr="008B372C">
        <w:rPr>
          <w:rFonts w:hint="eastAsia"/>
          <w:color w:val="FF0000"/>
        </w:rPr>
        <w:t>申請書記載事項「予想される成果」について達成</w:t>
      </w:r>
      <w:r w:rsidR="00460E70" w:rsidRPr="008B372C">
        <w:rPr>
          <w:rFonts w:hint="eastAsia"/>
          <w:color w:val="FF0000"/>
        </w:rPr>
        <w:t>度</w:t>
      </w:r>
      <w:r w:rsidRPr="008B372C">
        <w:rPr>
          <w:rFonts w:hint="eastAsia"/>
          <w:color w:val="FF0000"/>
        </w:rPr>
        <w:t>を</w:t>
      </w:r>
      <w:r w:rsidR="00460E70" w:rsidRPr="008B372C">
        <w:rPr>
          <w:rFonts w:hint="eastAsia"/>
          <w:color w:val="FF0000"/>
        </w:rPr>
        <w:t>明記</w:t>
      </w:r>
      <w:r w:rsidRPr="008B372C">
        <w:rPr>
          <w:rFonts w:hint="eastAsia"/>
          <w:color w:val="FF0000"/>
        </w:rPr>
        <w:t>して下さい．</w:t>
      </w:r>
    </w:p>
    <w:p w14:paraId="58AA3E01" w14:textId="77777777" w:rsidR="00CC5C90" w:rsidRPr="008B372C" w:rsidRDefault="00CC5C90" w:rsidP="008B372C">
      <w:pPr>
        <w:ind w:left="283" w:hangingChars="143" w:hanging="283"/>
      </w:pPr>
    </w:p>
    <w:p w14:paraId="16199053" w14:textId="77777777" w:rsidR="00D333C7" w:rsidRDefault="00D333C7" w:rsidP="00AF5379">
      <w:pPr>
        <w:rPr>
          <w:color w:val="FF0000"/>
        </w:rPr>
      </w:pPr>
    </w:p>
    <w:p w14:paraId="6DC2701B" w14:textId="77777777" w:rsidR="00635D70" w:rsidRDefault="00635D70" w:rsidP="00AF5379"/>
    <w:p w14:paraId="57539F3D" w14:textId="77777777" w:rsidR="00DE2078" w:rsidRPr="000675D3" w:rsidRDefault="00DE2078" w:rsidP="0074599A">
      <w:pPr>
        <w:ind w:leftChars="-171" w:hangingChars="171" w:hanging="338"/>
        <w:jc w:val="center"/>
        <w:rPr>
          <w:rFonts w:ascii="ＭＳ 明朝" w:hAnsi="ＭＳ 明朝"/>
          <w:szCs w:val="21"/>
        </w:rPr>
      </w:pPr>
      <w:r w:rsidRPr="000675D3">
        <w:rPr>
          <w:rFonts w:ascii="ＭＳ 明朝" w:hAnsi="ＭＳ 明朝" w:cs="Arial"/>
          <w:szCs w:val="21"/>
        </w:rPr>
        <w:lastRenderedPageBreak/>
        <w:t>表1</w:t>
      </w:r>
      <w:r w:rsidRPr="000675D3">
        <w:rPr>
          <w:rFonts w:ascii="ＭＳ 明朝" w:hAnsi="ＭＳ 明朝" w:hint="eastAsia"/>
          <w:szCs w:val="21"/>
        </w:rPr>
        <w:t xml:space="preserve"> :</w:t>
      </w:r>
      <w:r w:rsidR="00635D70" w:rsidRPr="000675D3">
        <w:rPr>
          <w:rFonts w:ascii="ＭＳ 明朝" w:hAnsi="ＭＳ 明朝" w:hint="eastAsia"/>
          <w:szCs w:val="21"/>
        </w:rPr>
        <w:t xml:space="preserve"> 気体の物理的性質</w:t>
      </w:r>
    </w:p>
    <w:tbl>
      <w:tblPr>
        <w:tblW w:w="4015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9"/>
        <w:gridCol w:w="1085"/>
        <w:gridCol w:w="1086"/>
        <w:gridCol w:w="1085"/>
      </w:tblGrid>
      <w:tr w:rsidR="00635D70" w14:paraId="2E39B314" w14:textId="77777777" w:rsidTr="005E712D">
        <w:trPr>
          <w:trHeight w:val="253"/>
          <w:jc w:val="center"/>
        </w:trPr>
        <w:tc>
          <w:tcPr>
            <w:tcW w:w="759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0C280" w14:textId="77777777" w:rsidR="00635D70" w:rsidRPr="00DB7D95" w:rsidRDefault="00635D70" w:rsidP="00975C46">
            <w:pPr>
              <w:autoSpaceDE w:val="0"/>
              <w:autoSpaceDN w:val="0"/>
              <w:adjustRightInd w:val="0"/>
              <w:ind w:right="93"/>
              <w:jc w:val="center"/>
              <w:rPr>
                <w:rFonts w:eastAsia="ＭＳ Ｐ明朝"/>
                <w:snapToGrid w:val="0"/>
                <w:color w:val="000000"/>
                <w:szCs w:val="21"/>
              </w:rPr>
            </w:pPr>
            <w:r w:rsidRPr="00DB7D95">
              <w:rPr>
                <w:rFonts w:eastAsia="ＭＳ Ｐ明朝" w:hint="eastAsia"/>
                <w:i/>
                <w:snapToGrid w:val="0"/>
                <w:color w:val="000000"/>
                <w:szCs w:val="21"/>
              </w:rPr>
              <w:t xml:space="preserve">T </w:t>
            </w:r>
            <w:r w:rsidRPr="00DB7D95">
              <w:rPr>
                <w:rFonts w:eastAsia="ＭＳ Ｐ明朝" w:hint="eastAsia"/>
                <w:snapToGrid w:val="0"/>
                <w:color w:val="000000"/>
                <w:szCs w:val="21"/>
              </w:rPr>
              <w:t>[</w:t>
            </w:r>
            <w:r w:rsidRPr="00DB7D95">
              <w:rPr>
                <w:rFonts w:eastAsia="ＭＳ Ｐ明朝" w:hint="eastAsia"/>
                <w:snapToGrid w:val="0"/>
                <w:color w:val="000000"/>
                <w:szCs w:val="21"/>
                <w:vertAlign w:val="superscript"/>
              </w:rPr>
              <w:t>o</w:t>
            </w:r>
            <w:r w:rsidRPr="00DB7D95">
              <w:rPr>
                <w:rFonts w:eastAsia="ＭＳ Ｐ明朝" w:hint="eastAsia"/>
                <w:snapToGrid w:val="0"/>
                <w:color w:val="000000"/>
                <w:szCs w:val="21"/>
              </w:rPr>
              <w:t>C]</w:t>
            </w:r>
          </w:p>
        </w:tc>
        <w:tc>
          <w:tcPr>
            <w:tcW w:w="108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26C16" w14:textId="77777777" w:rsidR="00635D70" w:rsidRPr="00DB7D95" w:rsidRDefault="00635D70" w:rsidP="00975C46">
            <w:pPr>
              <w:autoSpaceDE w:val="0"/>
              <w:autoSpaceDN w:val="0"/>
              <w:adjustRightInd w:val="0"/>
              <w:ind w:right="50"/>
              <w:jc w:val="center"/>
              <w:rPr>
                <w:rFonts w:eastAsia="ＭＳ Ｐ明朝"/>
                <w:snapToGrid w:val="0"/>
                <w:color w:val="000000"/>
                <w:szCs w:val="21"/>
              </w:rPr>
            </w:pPr>
            <w:r w:rsidRPr="00DB7D95">
              <w:rPr>
                <w:rFonts w:ascii="Symbol" w:eastAsia="ＭＳ Ｐ明朝" w:hAnsi="Symbol"/>
                <w:i/>
                <w:snapToGrid w:val="0"/>
                <w:color w:val="000000"/>
                <w:szCs w:val="21"/>
              </w:rPr>
              <w:t></w:t>
            </w:r>
            <w:r w:rsidRPr="00DB7D95">
              <w:rPr>
                <w:rFonts w:eastAsia="ＭＳ Ｐ明朝" w:hint="eastAsia"/>
                <w:snapToGrid w:val="0"/>
                <w:color w:val="000000"/>
                <w:szCs w:val="21"/>
              </w:rPr>
              <w:t xml:space="preserve"> [kg/m</w:t>
            </w:r>
            <w:r w:rsidRPr="00DB7D95">
              <w:rPr>
                <w:rFonts w:eastAsia="ＭＳ Ｐ明朝" w:hint="eastAsia"/>
                <w:snapToGrid w:val="0"/>
                <w:color w:val="000000"/>
                <w:szCs w:val="21"/>
                <w:vertAlign w:val="superscript"/>
              </w:rPr>
              <w:t>3</w:t>
            </w:r>
            <w:r w:rsidRPr="00DB7D95">
              <w:rPr>
                <w:rFonts w:eastAsia="ＭＳ Ｐ明朝" w:hint="eastAsia"/>
                <w:snapToGrid w:val="0"/>
                <w:color w:val="000000"/>
                <w:szCs w:val="21"/>
              </w:rPr>
              <w:t>]</w:t>
            </w:r>
          </w:p>
        </w:tc>
        <w:tc>
          <w:tcPr>
            <w:tcW w:w="108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95BB1" w14:textId="77777777" w:rsidR="00635D70" w:rsidRPr="00DB7D95" w:rsidRDefault="00635D70" w:rsidP="00975C46">
            <w:pPr>
              <w:autoSpaceDE w:val="0"/>
              <w:autoSpaceDN w:val="0"/>
              <w:adjustRightInd w:val="0"/>
              <w:ind w:right="50"/>
              <w:jc w:val="center"/>
              <w:rPr>
                <w:rFonts w:eastAsia="ＭＳ Ｐ明朝"/>
                <w:snapToGrid w:val="0"/>
                <w:color w:val="000000"/>
                <w:szCs w:val="21"/>
              </w:rPr>
            </w:pPr>
            <w:r w:rsidRPr="00DB7D95">
              <w:rPr>
                <w:rFonts w:eastAsia="ＭＳ Ｐ明朝" w:hint="eastAsia"/>
                <w:i/>
                <w:snapToGrid w:val="0"/>
                <w:color w:val="000000"/>
                <w:szCs w:val="21"/>
              </w:rPr>
              <w:t>c</w:t>
            </w:r>
            <w:r w:rsidRPr="00DB7D95">
              <w:rPr>
                <w:rFonts w:eastAsia="ＭＳ Ｐ明朝" w:hint="eastAsia"/>
                <w:i/>
                <w:snapToGrid w:val="0"/>
                <w:color w:val="000000"/>
                <w:szCs w:val="21"/>
                <w:vertAlign w:val="subscript"/>
              </w:rPr>
              <w:t>p</w:t>
            </w:r>
            <w:r w:rsidRPr="00DB7D95">
              <w:rPr>
                <w:rFonts w:eastAsia="ＭＳ Ｐ明朝" w:hint="eastAsia"/>
                <w:snapToGrid w:val="0"/>
                <w:color w:val="000000"/>
                <w:szCs w:val="21"/>
              </w:rPr>
              <w:t xml:space="preserve"> [J/(kg</w:t>
            </w:r>
            <w:r w:rsidRPr="00DB7D95">
              <w:rPr>
                <w:rFonts w:eastAsia="ＭＳ Ｐ明朝"/>
                <w:snapToGrid w:val="0"/>
                <w:color w:val="000000"/>
                <w:szCs w:val="21"/>
              </w:rPr>
              <w:t>·</w:t>
            </w:r>
            <w:r w:rsidRPr="00DB7D95">
              <w:rPr>
                <w:rFonts w:eastAsia="ＭＳ Ｐ明朝" w:hint="eastAsia"/>
                <w:snapToGrid w:val="0"/>
                <w:color w:val="000000"/>
                <w:szCs w:val="21"/>
              </w:rPr>
              <w:t>K)]</w:t>
            </w:r>
          </w:p>
        </w:tc>
        <w:tc>
          <w:tcPr>
            <w:tcW w:w="108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F44A7" w14:textId="77777777" w:rsidR="00635D70" w:rsidRPr="00DB7D95" w:rsidRDefault="00635D70" w:rsidP="00975C46">
            <w:pPr>
              <w:autoSpaceDE w:val="0"/>
              <w:autoSpaceDN w:val="0"/>
              <w:adjustRightInd w:val="0"/>
              <w:ind w:right="50"/>
              <w:jc w:val="center"/>
              <w:rPr>
                <w:rFonts w:eastAsia="ＭＳ Ｐ明朝"/>
                <w:snapToGrid w:val="0"/>
                <w:color w:val="000000"/>
                <w:szCs w:val="21"/>
              </w:rPr>
            </w:pPr>
            <w:r w:rsidRPr="00DB7D95">
              <w:rPr>
                <w:rFonts w:ascii="Symbol" w:eastAsia="ＭＳ Ｐ明朝" w:hAnsi="Symbol"/>
                <w:i/>
                <w:snapToGrid w:val="0"/>
                <w:color w:val="000000"/>
                <w:szCs w:val="21"/>
              </w:rPr>
              <w:t></w:t>
            </w:r>
            <w:r w:rsidRPr="00DB7D95">
              <w:rPr>
                <w:rFonts w:eastAsia="ＭＳ Ｐ明朝" w:hint="eastAsia"/>
                <w:snapToGrid w:val="0"/>
                <w:color w:val="000000"/>
                <w:szCs w:val="21"/>
              </w:rPr>
              <w:t xml:space="preserve"> [Pa</w:t>
            </w:r>
            <w:r w:rsidRPr="00DB7D95">
              <w:rPr>
                <w:rFonts w:eastAsia="ＭＳ Ｐ明朝"/>
                <w:snapToGrid w:val="0"/>
                <w:color w:val="000000"/>
                <w:szCs w:val="21"/>
              </w:rPr>
              <w:t>·</w:t>
            </w:r>
            <w:r w:rsidRPr="00DB7D95">
              <w:rPr>
                <w:rFonts w:eastAsia="ＭＳ Ｐ明朝" w:hint="eastAsia"/>
                <w:snapToGrid w:val="0"/>
                <w:color w:val="000000"/>
                <w:szCs w:val="21"/>
              </w:rPr>
              <w:t>s]</w:t>
            </w:r>
          </w:p>
        </w:tc>
      </w:tr>
      <w:tr w:rsidR="00635D70" w14:paraId="2A3E3656" w14:textId="77777777" w:rsidTr="005E712D">
        <w:trPr>
          <w:trHeight w:val="199"/>
          <w:jc w:val="center"/>
        </w:trPr>
        <w:tc>
          <w:tcPr>
            <w:tcW w:w="7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697DC35" w14:textId="77777777" w:rsidR="00635D70" w:rsidRPr="00DB7D95" w:rsidRDefault="00635D70" w:rsidP="00975C46">
            <w:pPr>
              <w:tabs>
                <w:tab w:val="right" w:pos="561"/>
              </w:tabs>
              <w:autoSpaceDE w:val="0"/>
              <w:autoSpaceDN w:val="0"/>
              <w:adjustRightInd w:val="0"/>
              <w:snapToGrid w:val="0"/>
              <w:ind w:right="93"/>
              <w:rPr>
                <w:rFonts w:eastAsia="ＭＳ Ｐ明朝"/>
                <w:snapToGrid w:val="0"/>
                <w:color w:val="000000"/>
                <w:spacing w:val="-8"/>
                <w:szCs w:val="21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E7C435" w14:textId="77777777" w:rsidR="00635D70" w:rsidRPr="00DB7D95" w:rsidRDefault="00635D70" w:rsidP="00975C46">
            <w:pPr>
              <w:autoSpaceDE w:val="0"/>
              <w:autoSpaceDN w:val="0"/>
              <w:adjustRightInd w:val="0"/>
              <w:snapToGrid w:val="0"/>
              <w:ind w:right="50"/>
              <w:jc w:val="right"/>
              <w:rPr>
                <w:rFonts w:eastAsia="ＭＳ Ｐ明朝"/>
                <w:snapToGrid w:val="0"/>
                <w:color w:val="000000"/>
                <w:spacing w:val="-8"/>
                <w:szCs w:val="21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EEEE8" w14:textId="77777777" w:rsidR="00635D70" w:rsidRPr="00DB7D95" w:rsidRDefault="00635D70" w:rsidP="00975C46">
            <w:pPr>
              <w:autoSpaceDE w:val="0"/>
              <w:autoSpaceDN w:val="0"/>
              <w:adjustRightInd w:val="0"/>
              <w:snapToGrid w:val="0"/>
              <w:ind w:right="50"/>
              <w:jc w:val="right"/>
              <w:rPr>
                <w:rFonts w:eastAsia="ＭＳ Ｐ明朝"/>
                <w:snapToGrid w:val="0"/>
                <w:color w:val="000000"/>
                <w:spacing w:val="-8"/>
                <w:szCs w:val="21"/>
              </w:rPr>
            </w:pPr>
            <w:r w:rsidRPr="00DB7D95">
              <w:rPr>
                <w:rFonts w:eastAsia="ＭＳ Ｐ明朝"/>
                <w:snapToGrid w:val="0"/>
                <w:color w:val="000000"/>
                <w:spacing w:val="-8"/>
                <w:szCs w:val="21"/>
              </w:rPr>
              <w:t>×10</w:t>
            </w:r>
            <w:r w:rsidRPr="00DB7D95">
              <w:rPr>
                <w:rFonts w:eastAsia="ＭＳ Ｐ明朝"/>
                <w:snapToGrid w:val="0"/>
                <w:color w:val="000000"/>
                <w:spacing w:val="-8"/>
                <w:szCs w:val="21"/>
                <w:vertAlign w:val="superscript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002954" w14:textId="77777777" w:rsidR="00635D70" w:rsidRPr="00DB7D95" w:rsidRDefault="00635D70" w:rsidP="00975C46">
            <w:pPr>
              <w:autoSpaceDE w:val="0"/>
              <w:autoSpaceDN w:val="0"/>
              <w:adjustRightInd w:val="0"/>
              <w:snapToGrid w:val="0"/>
              <w:ind w:right="50"/>
              <w:jc w:val="right"/>
              <w:rPr>
                <w:rFonts w:eastAsia="ＭＳ Ｐ明朝"/>
                <w:snapToGrid w:val="0"/>
                <w:color w:val="000000"/>
                <w:spacing w:val="-8"/>
                <w:szCs w:val="21"/>
              </w:rPr>
            </w:pPr>
            <w:r w:rsidRPr="00DB7D95">
              <w:rPr>
                <w:rFonts w:eastAsia="ＭＳ Ｐ明朝"/>
                <w:snapToGrid w:val="0"/>
                <w:color w:val="000000"/>
                <w:spacing w:val="-8"/>
                <w:szCs w:val="21"/>
              </w:rPr>
              <w:t>×10</w:t>
            </w:r>
            <w:r w:rsidRPr="00DB7D95">
              <w:rPr>
                <w:rFonts w:eastAsia="ＭＳ Ｐ明朝"/>
                <w:snapToGrid w:val="0"/>
                <w:color w:val="000000"/>
                <w:spacing w:val="-8"/>
                <w:szCs w:val="21"/>
                <w:vertAlign w:val="superscript"/>
              </w:rPr>
              <w:t>-5</w:t>
            </w:r>
          </w:p>
        </w:tc>
      </w:tr>
      <w:tr w:rsidR="00635D70" w14:paraId="49399AFC" w14:textId="77777777" w:rsidTr="005E712D">
        <w:trPr>
          <w:trHeight w:val="199"/>
          <w:jc w:val="center"/>
        </w:trPr>
        <w:tc>
          <w:tcPr>
            <w:tcW w:w="7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FB74B46" w14:textId="77777777" w:rsidR="00635D70" w:rsidRPr="00DB7D95" w:rsidRDefault="00635D70" w:rsidP="00975C46">
            <w:pPr>
              <w:tabs>
                <w:tab w:val="right" w:pos="561"/>
              </w:tabs>
              <w:autoSpaceDE w:val="0"/>
              <w:autoSpaceDN w:val="0"/>
              <w:adjustRightInd w:val="0"/>
              <w:snapToGrid w:val="0"/>
              <w:ind w:right="93"/>
              <w:rPr>
                <w:rFonts w:eastAsia="ＭＳ Ｐ明朝"/>
                <w:snapToGrid w:val="0"/>
                <w:color w:val="000000"/>
                <w:spacing w:val="-8"/>
                <w:szCs w:val="21"/>
              </w:rPr>
            </w:pPr>
            <w:r w:rsidRPr="00DB7D95">
              <w:rPr>
                <w:rFonts w:eastAsia="ＭＳ Ｐ明朝" w:hint="eastAsia"/>
                <w:snapToGrid w:val="0"/>
                <w:color w:val="000000"/>
                <w:spacing w:val="-8"/>
                <w:szCs w:val="21"/>
              </w:rPr>
              <w:tab/>
            </w:r>
            <w:r w:rsidRPr="00DB7D95">
              <w:rPr>
                <w:rFonts w:eastAsia="ＭＳ Ｐ明朝"/>
                <w:snapToGrid w:val="0"/>
                <w:color w:val="000000"/>
                <w:spacing w:val="-8"/>
                <w:szCs w:val="21"/>
              </w:rPr>
              <w:t>0</w:t>
            </w:r>
          </w:p>
        </w:tc>
        <w:tc>
          <w:tcPr>
            <w:tcW w:w="10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CF8197" w14:textId="77777777" w:rsidR="00635D70" w:rsidRPr="00DB7D95" w:rsidRDefault="00635D70" w:rsidP="00975C46">
            <w:pPr>
              <w:tabs>
                <w:tab w:val="decimal" w:pos="374"/>
              </w:tabs>
              <w:autoSpaceDE w:val="0"/>
              <w:autoSpaceDN w:val="0"/>
              <w:adjustRightInd w:val="0"/>
              <w:snapToGrid w:val="0"/>
              <w:ind w:right="50"/>
              <w:rPr>
                <w:rFonts w:eastAsia="ＭＳ Ｐ明朝"/>
                <w:snapToGrid w:val="0"/>
                <w:color w:val="000000"/>
                <w:spacing w:val="-8"/>
                <w:szCs w:val="21"/>
              </w:rPr>
            </w:pPr>
            <w:r w:rsidRPr="00DB7D95">
              <w:rPr>
                <w:rFonts w:eastAsia="ＭＳ Ｐ明朝"/>
                <w:snapToGrid w:val="0"/>
                <w:color w:val="000000"/>
                <w:spacing w:val="-8"/>
                <w:szCs w:val="21"/>
              </w:rPr>
              <w:t>x.xxxx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AB4A6F" w14:textId="77777777" w:rsidR="00635D70" w:rsidRPr="00DB7D95" w:rsidRDefault="00635D70" w:rsidP="00975C46">
            <w:pPr>
              <w:tabs>
                <w:tab w:val="decimal" w:pos="374"/>
              </w:tabs>
              <w:autoSpaceDE w:val="0"/>
              <w:autoSpaceDN w:val="0"/>
              <w:adjustRightInd w:val="0"/>
              <w:snapToGrid w:val="0"/>
              <w:ind w:right="50"/>
              <w:rPr>
                <w:rFonts w:eastAsia="ＭＳ Ｐ明朝"/>
                <w:snapToGrid w:val="0"/>
                <w:color w:val="000000"/>
                <w:spacing w:val="-8"/>
                <w:szCs w:val="21"/>
              </w:rPr>
            </w:pPr>
            <w:r w:rsidRPr="00DB7D95">
              <w:rPr>
                <w:rFonts w:eastAsia="ＭＳ Ｐ明朝"/>
                <w:snapToGrid w:val="0"/>
                <w:color w:val="000000"/>
                <w:spacing w:val="-8"/>
                <w:szCs w:val="21"/>
              </w:rPr>
              <w:t>x.xxx</w:t>
            </w:r>
          </w:p>
        </w:tc>
        <w:tc>
          <w:tcPr>
            <w:tcW w:w="10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53503A" w14:textId="77777777" w:rsidR="00635D70" w:rsidRPr="00DB7D95" w:rsidRDefault="00635D70" w:rsidP="00975C46">
            <w:pPr>
              <w:tabs>
                <w:tab w:val="decimal" w:pos="374"/>
              </w:tabs>
              <w:autoSpaceDE w:val="0"/>
              <w:autoSpaceDN w:val="0"/>
              <w:adjustRightInd w:val="0"/>
              <w:snapToGrid w:val="0"/>
              <w:ind w:right="50"/>
              <w:rPr>
                <w:rFonts w:eastAsia="ＭＳ Ｐ明朝"/>
                <w:snapToGrid w:val="0"/>
                <w:color w:val="000000"/>
                <w:spacing w:val="-8"/>
                <w:szCs w:val="21"/>
              </w:rPr>
            </w:pPr>
            <w:r w:rsidRPr="00DB7D95">
              <w:rPr>
                <w:rFonts w:eastAsia="ＭＳ Ｐ明朝"/>
                <w:snapToGrid w:val="0"/>
                <w:color w:val="000000"/>
                <w:spacing w:val="-8"/>
                <w:szCs w:val="21"/>
              </w:rPr>
              <w:t>x.xxx</w:t>
            </w:r>
          </w:p>
        </w:tc>
      </w:tr>
      <w:tr w:rsidR="00635D70" w14:paraId="3137BD9F" w14:textId="77777777" w:rsidTr="005E712D">
        <w:trPr>
          <w:trHeight w:val="199"/>
          <w:jc w:val="center"/>
        </w:trPr>
        <w:tc>
          <w:tcPr>
            <w:tcW w:w="7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1FB8E30" w14:textId="77777777" w:rsidR="00635D70" w:rsidRPr="00DB7D95" w:rsidRDefault="00635D70" w:rsidP="00975C46">
            <w:pPr>
              <w:tabs>
                <w:tab w:val="right" w:pos="561"/>
              </w:tabs>
              <w:autoSpaceDE w:val="0"/>
              <w:autoSpaceDN w:val="0"/>
              <w:adjustRightInd w:val="0"/>
              <w:snapToGrid w:val="0"/>
              <w:ind w:right="93"/>
              <w:rPr>
                <w:rFonts w:eastAsia="ＭＳ Ｐ明朝"/>
                <w:snapToGrid w:val="0"/>
                <w:color w:val="000000"/>
                <w:spacing w:val="-8"/>
                <w:szCs w:val="21"/>
              </w:rPr>
            </w:pPr>
            <w:r w:rsidRPr="00DB7D95">
              <w:rPr>
                <w:rFonts w:eastAsia="ＭＳ Ｐ明朝" w:hint="eastAsia"/>
                <w:snapToGrid w:val="0"/>
                <w:color w:val="000000"/>
                <w:spacing w:val="-8"/>
                <w:szCs w:val="21"/>
              </w:rPr>
              <w:tab/>
            </w:r>
            <w:r w:rsidRPr="00DB7D95">
              <w:rPr>
                <w:rFonts w:eastAsia="ＭＳ Ｐ明朝"/>
                <w:snapToGrid w:val="0"/>
                <w:color w:val="000000"/>
                <w:spacing w:val="-8"/>
                <w:szCs w:val="21"/>
              </w:rPr>
              <w:t>10</w:t>
            </w:r>
          </w:p>
        </w:tc>
        <w:tc>
          <w:tcPr>
            <w:tcW w:w="10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8A9CB4" w14:textId="77777777" w:rsidR="00635D70" w:rsidRPr="00DB7D95" w:rsidRDefault="00635D70" w:rsidP="00975C46">
            <w:pPr>
              <w:tabs>
                <w:tab w:val="decimal" w:pos="374"/>
              </w:tabs>
              <w:autoSpaceDE w:val="0"/>
              <w:autoSpaceDN w:val="0"/>
              <w:adjustRightInd w:val="0"/>
              <w:snapToGrid w:val="0"/>
              <w:ind w:right="50"/>
              <w:rPr>
                <w:rFonts w:eastAsia="ＭＳ Ｐ明朝"/>
                <w:snapToGrid w:val="0"/>
                <w:color w:val="000000"/>
                <w:spacing w:val="-8"/>
                <w:szCs w:val="21"/>
              </w:rPr>
            </w:pPr>
            <w:r w:rsidRPr="00DB7D95">
              <w:rPr>
                <w:rFonts w:eastAsia="ＭＳ Ｐ明朝"/>
                <w:snapToGrid w:val="0"/>
                <w:color w:val="000000"/>
                <w:spacing w:val="-8"/>
                <w:szCs w:val="21"/>
              </w:rPr>
              <w:t>x.xxxx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AA9A5A" w14:textId="77777777" w:rsidR="00635D70" w:rsidRPr="00DB7D95" w:rsidRDefault="00635D70" w:rsidP="00975C46">
            <w:pPr>
              <w:tabs>
                <w:tab w:val="decimal" w:pos="374"/>
              </w:tabs>
              <w:autoSpaceDE w:val="0"/>
              <w:autoSpaceDN w:val="0"/>
              <w:adjustRightInd w:val="0"/>
              <w:snapToGrid w:val="0"/>
              <w:ind w:right="50"/>
              <w:rPr>
                <w:rFonts w:eastAsia="ＭＳ Ｐ明朝"/>
                <w:snapToGrid w:val="0"/>
                <w:color w:val="000000"/>
                <w:spacing w:val="-8"/>
                <w:szCs w:val="21"/>
              </w:rPr>
            </w:pPr>
            <w:r w:rsidRPr="00DB7D95">
              <w:rPr>
                <w:rFonts w:eastAsia="ＭＳ Ｐ明朝"/>
                <w:snapToGrid w:val="0"/>
                <w:color w:val="000000"/>
                <w:spacing w:val="-8"/>
                <w:szCs w:val="21"/>
              </w:rPr>
              <w:t>x.xxx</w:t>
            </w:r>
          </w:p>
        </w:tc>
        <w:tc>
          <w:tcPr>
            <w:tcW w:w="10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F05D4A" w14:textId="77777777" w:rsidR="00635D70" w:rsidRPr="00DB7D95" w:rsidRDefault="00635D70" w:rsidP="00975C46">
            <w:pPr>
              <w:tabs>
                <w:tab w:val="decimal" w:pos="374"/>
              </w:tabs>
              <w:autoSpaceDE w:val="0"/>
              <w:autoSpaceDN w:val="0"/>
              <w:adjustRightInd w:val="0"/>
              <w:snapToGrid w:val="0"/>
              <w:ind w:right="50"/>
              <w:rPr>
                <w:rFonts w:eastAsia="ＭＳ Ｐ明朝"/>
                <w:snapToGrid w:val="0"/>
                <w:color w:val="000000"/>
                <w:spacing w:val="-8"/>
                <w:szCs w:val="21"/>
              </w:rPr>
            </w:pPr>
            <w:r w:rsidRPr="00DB7D95">
              <w:rPr>
                <w:rFonts w:eastAsia="ＭＳ Ｐ明朝"/>
                <w:snapToGrid w:val="0"/>
                <w:color w:val="000000"/>
                <w:spacing w:val="-8"/>
                <w:szCs w:val="21"/>
              </w:rPr>
              <w:t>x.xxx</w:t>
            </w:r>
          </w:p>
        </w:tc>
      </w:tr>
      <w:tr w:rsidR="00635D70" w14:paraId="43DA5869" w14:textId="77777777" w:rsidTr="005E712D">
        <w:trPr>
          <w:trHeight w:val="199"/>
          <w:jc w:val="center"/>
        </w:trPr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723927" w14:textId="77777777" w:rsidR="00635D70" w:rsidRPr="00DB7D95" w:rsidRDefault="00635D70" w:rsidP="00975C46">
            <w:pPr>
              <w:tabs>
                <w:tab w:val="right" w:pos="561"/>
              </w:tabs>
              <w:autoSpaceDE w:val="0"/>
              <w:autoSpaceDN w:val="0"/>
              <w:adjustRightInd w:val="0"/>
              <w:snapToGrid w:val="0"/>
              <w:ind w:right="93"/>
              <w:rPr>
                <w:rFonts w:eastAsia="ＭＳ Ｐ明朝"/>
                <w:snapToGrid w:val="0"/>
                <w:color w:val="000000"/>
                <w:spacing w:val="-8"/>
                <w:szCs w:val="21"/>
              </w:rPr>
            </w:pPr>
            <w:r w:rsidRPr="00DB7D95">
              <w:rPr>
                <w:rFonts w:eastAsia="ＭＳ Ｐ明朝" w:hint="eastAsia"/>
                <w:snapToGrid w:val="0"/>
                <w:color w:val="000000"/>
                <w:spacing w:val="-8"/>
                <w:szCs w:val="21"/>
              </w:rPr>
              <w:tab/>
            </w:r>
            <w:r w:rsidRPr="00DB7D95">
              <w:rPr>
                <w:rFonts w:eastAsia="ＭＳ Ｐ明朝"/>
                <w:snapToGrid w:val="0"/>
                <w:color w:val="000000"/>
                <w:spacing w:val="-8"/>
                <w:szCs w:val="21"/>
              </w:rPr>
              <w:t>27</w:t>
            </w:r>
          </w:p>
        </w:tc>
        <w:tc>
          <w:tcPr>
            <w:tcW w:w="10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077671" w14:textId="77777777" w:rsidR="00635D70" w:rsidRPr="00DB7D95" w:rsidRDefault="00635D70" w:rsidP="00975C46">
            <w:pPr>
              <w:tabs>
                <w:tab w:val="decimal" w:pos="374"/>
              </w:tabs>
              <w:autoSpaceDE w:val="0"/>
              <w:autoSpaceDN w:val="0"/>
              <w:adjustRightInd w:val="0"/>
              <w:snapToGrid w:val="0"/>
              <w:ind w:right="50"/>
              <w:rPr>
                <w:rFonts w:eastAsia="ＭＳ Ｐ明朝"/>
                <w:snapToGrid w:val="0"/>
                <w:color w:val="000000"/>
                <w:spacing w:val="-8"/>
                <w:szCs w:val="21"/>
              </w:rPr>
            </w:pPr>
            <w:r w:rsidRPr="00DB7D95">
              <w:rPr>
                <w:rFonts w:eastAsia="ＭＳ Ｐ明朝"/>
                <w:snapToGrid w:val="0"/>
                <w:color w:val="000000"/>
                <w:spacing w:val="-8"/>
                <w:szCs w:val="21"/>
              </w:rPr>
              <w:t>1.1763</w:t>
            </w:r>
          </w:p>
        </w:tc>
        <w:tc>
          <w:tcPr>
            <w:tcW w:w="108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57AEC2" w14:textId="77777777" w:rsidR="00635D70" w:rsidRPr="00DB7D95" w:rsidRDefault="00635D70" w:rsidP="00975C46">
            <w:pPr>
              <w:tabs>
                <w:tab w:val="decimal" w:pos="374"/>
              </w:tabs>
              <w:autoSpaceDE w:val="0"/>
              <w:autoSpaceDN w:val="0"/>
              <w:adjustRightInd w:val="0"/>
              <w:snapToGrid w:val="0"/>
              <w:ind w:right="50"/>
              <w:rPr>
                <w:rFonts w:eastAsia="ＭＳ Ｐ明朝"/>
                <w:snapToGrid w:val="0"/>
                <w:color w:val="000000"/>
                <w:spacing w:val="-8"/>
                <w:szCs w:val="21"/>
              </w:rPr>
            </w:pPr>
            <w:r w:rsidRPr="00DB7D95">
              <w:rPr>
                <w:rFonts w:eastAsia="ＭＳ Ｐ明朝"/>
                <w:snapToGrid w:val="0"/>
                <w:color w:val="000000"/>
                <w:spacing w:val="-8"/>
                <w:szCs w:val="21"/>
              </w:rPr>
              <w:t>1.007</w:t>
            </w:r>
          </w:p>
        </w:tc>
        <w:tc>
          <w:tcPr>
            <w:tcW w:w="10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D81CEB" w14:textId="77777777" w:rsidR="00635D70" w:rsidRPr="00DB7D95" w:rsidRDefault="00635D70" w:rsidP="00975C46">
            <w:pPr>
              <w:tabs>
                <w:tab w:val="decimal" w:pos="374"/>
              </w:tabs>
              <w:autoSpaceDE w:val="0"/>
              <w:autoSpaceDN w:val="0"/>
              <w:adjustRightInd w:val="0"/>
              <w:snapToGrid w:val="0"/>
              <w:ind w:right="50"/>
              <w:rPr>
                <w:rFonts w:eastAsia="ＭＳ Ｐ明朝"/>
                <w:snapToGrid w:val="0"/>
                <w:color w:val="000000"/>
                <w:spacing w:val="-8"/>
                <w:szCs w:val="21"/>
              </w:rPr>
            </w:pPr>
            <w:r w:rsidRPr="00DB7D95">
              <w:rPr>
                <w:rFonts w:eastAsia="ＭＳ Ｐ明朝"/>
                <w:snapToGrid w:val="0"/>
                <w:color w:val="000000"/>
                <w:spacing w:val="-8"/>
                <w:szCs w:val="21"/>
              </w:rPr>
              <w:t>1.862</w:t>
            </w:r>
          </w:p>
        </w:tc>
      </w:tr>
    </w:tbl>
    <w:p w14:paraId="2A7E837F" w14:textId="77777777" w:rsidR="002C4DEB" w:rsidRPr="003A5ED6" w:rsidRDefault="002C4DEB" w:rsidP="008C6479">
      <w:pPr>
        <w:rPr>
          <w:szCs w:val="21"/>
        </w:rPr>
      </w:pPr>
    </w:p>
    <w:p w14:paraId="52876053" w14:textId="77777777" w:rsidR="009F1197" w:rsidRPr="00CC4BAB" w:rsidRDefault="009F1197" w:rsidP="004861F4">
      <w:pPr>
        <w:pStyle w:val="Style-Section"/>
      </w:pPr>
      <w:r w:rsidRPr="00CC4BAB">
        <w:rPr>
          <w:rFonts w:hint="eastAsia"/>
        </w:rPr>
        <w:t>まとめと今後の課題</w:t>
      </w:r>
    </w:p>
    <w:p w14:paraId="2E872B0B" w14:textId="77777777" w:rsidR="00CC5C90" w:rsidRDefault="00CC5C90" w:rsidP="009F1197"/>
    <w:p w14:paraId="128B0523" w14:textId="77777777" w:rsidR="008C6479" w:rsidRPr="00CC4BAB" w:rsidRDefault="008C6479" w:rsidP="009F1197"/>
    <w:p w14:paraId="7A50D5C5" w14:textId="0DD093FD" w:rsidR="009F1197" w:rsidRPr="007A55AC" w:rsidRDefault="009F1197" w:rsidP="00D105AC">
      <w:pPr>
        <w:pStyle w:val="Style-Section"/>
      </w:pPr>
      <w:r w:rsidRPr="00CC4BAB">
        <w:rPr>
          <w:rFonts w:hint="eastAsia"/>
        </w:rPr>
        <w:t>研究成果</w:t>
      </w:r>
      <w:r w:rsidR="00B56F55">
        <w:rPr>
          <w:rFonts w:hint="eastAsia"/>
        </w:rPr>
        <w:t xml:space="preserve">　</w:t>
      </w:r>
      <w:r w:rsidR="008000F9" w:rsidRPr="00D105AC">
        <w:rPr>
          <w:rFonts w:hint="eastAsia"/>
          <w:color w:val="FF0000"/>
        </w:rPr>
        <w:t>当該年度中</w:t>
      </w:r>
      <w:r w:rsidR="00445DFC" w:rsidRPr="00D105AC">
        <w:rPr>
          <w:rFonts w:hint="eastAsia"/>
          <w:color w:val="FF0000"/>
        </w:rPr>
        <w:t>（2</w:t>
      </w:r>
      <w:r w:rsidR="00096674" w:rsidRPr="00D105AC">
        <w:rPr>
          <w:color w:val="FF0000"/>
        </w:rPr>
        <w:t>02</w:t>
      </w:r>
      <w:r w:rsidR="009F542C">
        <w:rPr>
          <w:rFonts w:hint="eastAsia"/>
          <w:color w:val="FF0000"/>
        </w:rPr>
        <w:t>4</w:t>
      </w:r>
      <w:r w:rsidR="00445DFC" w:rsidRPr="00D105AC">
        <w:rPr>
          <w:rFonts w:hint="eastAsia"/>
          <w:color w:val="FF0000"/>
        </w:rPr>
        <w:t>年4月～2</w:t>
      </w:r>
      <w:r w:rsidR="00096674" w:rsidRPr="00D105AC">
        <w:rPr>
          <w:color w:val="FF0000"/>
        </w:rPr>
        <w:t>02</w:t>
      </w:r>
      <w:r w:rsidR="009F542C">
        <w:rPr>
          <w:rFonts w:hint="eastAsia"/>
          <w:color w:val="FF0000"/>
        </w:rPr>
        <w:t>5</w:t>
      </w:r>
      <w:r w:rsidR="00445DFC" w:rsidRPr="00D105AC">
        <w:rPr>
          <w:rFonts w:hint="eastAsia"/>
          <w:color w:val="FF0000"/>
        </w:rPr>
        <w:t>年3月）</w:t>
      </w:r>
      <w:r w:rsidR="008000F9" w:rsidRPr="00D105AC">
        <w:rPr>
          <w:rFonts w:hint="eastAsia"/>
          <w:color w:val="FF0000"/>
        </w:rPr>
        <w:t>に出版された</w:t>
      </w:r>
      <w:r w:rsidR="00460E70" w:rsidRPr="00D105AC">
        <w:rPr>
          <w:rFonts w:hint="eastAsia"/>
          <w:color w:val="FF0000"/>
        </w:rPr>
        <w:t>成果</w:t>
      </w:r>
      <w:r w:rsidRPr="00D105AC">
        <w:rPr>
          <w:rFonts w:hint="eastAsia"/>
          <w:color w:val="FF0000"/>
        </w:rPr>
        <w:t>を記して</w:t>
      </w:r>
      <w:r w:rsidR="00243784">
        <w:rPr>
          <w:rFonts w:hint="eastAsia"/>
          <w:color w:val="FF0000"/>
        </w:rPr>
        <w:t>下</w:t>
      </w:r>
      <w:r w:rsidRPr="00D105AC">
        <w:rPr>
          <w:rFonts w:hint="eastAsia"/>
          <w:color w:val="FF0000"/>
        </w:rPr>
        <w:t>さい．</w:t>
      </w:r>
      <w:r w:rsidR="00460E70" w:rsidRPr="00D105AC">
        <w:rPr>
          <w:rFonts w:hint="eastAsia"/>
          <w:color w:val="FF0000"/>
        </w:rPr>
        <w:t>該当がない場合は「なし」と</w:t>
      </w:r>
      <w:r w:rsidR="00D105AC">
        <w:rPr>
          <w:rFonts w:hint="eastAsia"/>
          <w:color w:val="FF0000"/>
        </w:rPr>
        <w:t>記して</w:t>
      </w:r>
      <w:r w:rsidR="00243784">
        <w:rPr>
          <w:rFonts w:hint="eastAsia"/>
          <w:color w:val="FF0000"/>
        </w:rPr>
        <w:t>下</w:t>
      </w:r>
      <w:r w:rsidR="00460E70" w:rsidRPr="00D105AC">
        <w:rPr>
          <w:rFonts w:hint="eastAsia"/>
          <w:color w:val="FF0000"/>
        </w:rPr>
        <w:t>さい．</w:t>
      </w:r>
    </w:p>
    <w:p w14:paraId="0A25E067" w14:textId="1FB7A311" w:rsidR="006E1136" w:rsidRPr="00632C7D" w:rsidRDefault="007A55AC" w:rsidP="006E1136">
      <w:pPr>
        <w:pStyle w:val="Style-Section"/>
        <w:numPr>
          <w:ilvl w:val="0"/>
          <w:numId w:val="0"/>
        </w:numPr>
        <w:ind w:left="360"/>
        <w:rPr>
          <w:bCs/>
          <w:color w:val="FF0000"/>
        </w:rPr>
      </w:pPr>
      <w:r w:rsidRPr="00632C7D">
        <w:rPr>
          <w:rFonts w:hint="eastAsia"/>
          <w:bCs/>
          <w:color w:val="FF0000"/>
        </w:rPr>
        <w:t>流体研以外の</w:t>
      </w:r>
      <w:r w:rsidRPr="00D105AC">
        <w:rPr>
          <w:rFonts w:hint="eastAsia"/>
          <w:bCs/>
          <w:color w:val="FF0000"/>
        </w:rPr>
        <w:t>国内研究機関所属の</w:t>
      </w:r>
      <w:r w:rsidRPr="00632C7D">
        <w:rPr>
          <w:rFonts w:hint="eastAsia"/>
          <w:bCs/>
          <w:color w:val="FF0000"/>
        </w:rPr>
        <w:t>著者には</w:t>
      </w:r>
      <w:r w:rsidRPr="00D105AC">
        <w:rPr>
          <w:rFonts w:hint="eastAsia"/>
          <w:bCs/>
          <w:color w:val="FF0000"/>
          <w:u w:val="single"/>
        </w:rPr>
        <w:t>実線下線</w:t>
      </w:r>
      <w:r w:rsidRPr="00632C7D">
        <w:rPr>
          <w:rFonts w:hint="eastAsia"/>
          <w:bCs/>
          <w:color w:val="FF0000"/>
        </w:rPr>
        <w:t>，流体研以外の</w:t>
      </w:r>
      <w:r w:rsidRPr="00D105AC">
        <w:rPr>
          <w:rFonts w:hint="eastAsia"/>
          <w:bCs/>
          <w:color w:val="FF0000"/>
        </w:rPr>
        <w:t>海外研究機関所属の</w:t>
      </w:r>
      <w:r w:rsidRPr="00632C7D">
        <w:rPr>
          <w:rFonts w:hint="eastAsia"/>
          <w:bCs/>
          <w:color w:val="FF0000"/>
        </w:rPr>
        <w:t>著者には</w:t>
      </w:r>
      <w:r w:rsidR="006D325B" w:rsidRPr="00D105AC">
        <w:rPr>
          <w:rFonts w:hint="eastAsia"/>
          <w:bCs/>
          <w:color w:val="FF0000"/>
          <w:u w:val="double"/>
        </w:rPr>
        <w:t>二重</w:t>
      </w:r>
      <w:r w:rsidRPr="00D105AC">
        <w:rPr>
          <w:rFonts w:hint="eastAsia"/>
          <w:bCs/>
          <w:color w:val="FF0000"/>
          <w:u w:val="double"/>
        </w:rPr>
        <w:t>下線</w:t>
      </w:r>
      <w:r w:rsidRPr="00632C7D">
        <w:rPr>
          <w:rFonts w:hint="eastAsia"/>
          <w:bCs/>
          <w:color w:val="FF0000"/>
        </w:rPr>
        <w:t>を付して</w:t>
      </w:r>
      <w:r w:rsidR="00243784">
        <w:rPr>
          <w:rFonts w:hint="eastAsia"/>
          <w:bCs/>
          <w:color w:val="FF0000"/>
        </w:rPr>
        <w:t>下</w:t>
      </w:r>
      <w:r w:rsidRPr="00632C7D">
        <w:rPr>
          <w:rFonts w:hint="eastAsia"/>
          <w:bCs/>
          <w:color w:val="FF0000"/>
        </w:rPr>
        <w:t>さい．</w:t>
      </w:r>
    </w:p>
    <w:p w14:paraId="6A1E9061" w14:textId="77777777" w:rsidR="009F1197" w:rsidRDefault="009F1197" w:rsidP="004861F4">
      <w:pPr>
        <w:pStyle w:val="Style-Subsection"/>
      </w:pPr>
      <w:r w:rsidRPr="00CC4BAB">
        <w:rPr>
          <w:rFonts w:hint="eastAsia"/>
        </w:rPr>
        <w:t>学術雑誌（査読つき国際会議，解説等を含む）</w:t>
      </w:r>
    </w:p>
    <w:p w14:paraId="3195C596" w14:textId="77777777" w:rsidR="009F1197" w:rsidRPr="008149C4" w:rsidRDefault="007A0843" w:rsidP="009F1197">
      <w:pPr>
        <w:rPr>
          <w:rFonts w:ascii="ＭＳ 明朝" w:hAnsi="ＭＳ 明朝"/>
          <w:b/>
          <w:color w:val="FF0000"/>
        </w:rPr>
      </w:pPr>
      <w:r w:rsidRPr="008149C4">
        <w:rPr>
          <w:color w:val="FF0000"/>
        </w:rPr>
        <w:t>[</w:t>
      </w:r>
      <w:r w:rsidRPr="008149C4">
        <w:rPr>
          <w:color w:val="FF0000"/>
        </w:rPr>
        <w:t>番号</w:t>
      </w:r>
      <w:r w:rsidRPr="008149C4">
        <w:rPr>
          <w:color w:val="FF0000"/>
        </w:rPr>
        <w:t xml:space="preserve">] </w:t>
      </w:r>
      <w:r w:rsidR="009F1197" w:rsidRPr="008149C4">
        <w:rPr>
          <w:rFonts w:ascii="ＭＳ 明朝" w:hAnsi="ＭＳ 明朝" w:hint="eastAsia"/>
          <w:color w:val="FF0000"/>
        </w:rPr>
        <w:t>著者名</w:t>
      </w:r>
      <w:r w:rsidR="00CE14CE">
        <w:rPr>
          <w:rFonts w:ascii="ＭＳ 明朝" w:hAnsi="ＭＳ 明朝"/>
          <w:color w:val="FF0000"/>
        </w:rPr>
        <w:t xml:space="preserve">: </w:t>
      </w:r>
      <w:r w:rsidR="00520679" w:rsidRPr="008149C4">
        <w:rPr>
          <w:rFonts w:ascii="ＭＳ 明朝" w:hAnsi="ＭＳ 明朝" w:hint="eastAsia"/>
          <w:color w:val="FF0000"/>
        </w:rPr>
        <w:t>タイトル</w:t>
      </w:r>
      <w:r w:rsidR="00CE14CE">
        <w:rPr>
          <w:rFonts w:ascii="ＭＳ 明朝" w:hAnsi="ＭＳ 明朝" w:hint="eastAsia"/>
          <w:color w:val="FF0000"/>
        </w:rPr>
        <w:t>，</w:t>
      </w:r>
      <w:r w:rsidR="009F1197" w:rsidRPr="008149C4">
        <w:rPr>
          <w:rFonts w:ascii="ＭＳ 明朝" w:hAnsi="ＭＳ 明朝" w:hint="eastAsia"/>
          <w:color w:val="FF0000"/>
        </w:rPr>
        <w:t>雑誌名</w:t>
      </w:r>
      <w:r w:rsidR="00CE14CE">
        <w:rPr>
          <w:rFonts w:ascii="ＭＳ 明朝" w:hAnsi="ＭＳ 明朝" w:hint="eastAsia"/>
          <w:color w:val="FF0000"/>
        </w:rPr>
        <w:t>，</w:t>
      </w:r>
      <w:r w:rsidR="009F1197" w:rsidRPr="008149C4">
        <w:rPr>
          <w:rFonts w:ascii="ＭＳ 明朝" w:hAnsi="ＭＳ 明朝" w:hint="eastAsia"/>
          <w:color w:val="FF0000"/>
        </w:rPr>
        <w:t>巻・号（発行年）</w:t>
      </w:r>
      <w:r w:rsidR="00CE14CE">
        <w:rPr>
          <w:rFonts w:ascii="ＭＳ 明朝" w:hAnsi="ＭＳ 明朝" w:hint="eastAsia"/>
          <w:color w:val="FF0000"/>
        </w:rPr>
        <w:t>，</w:t>
      </w:r>
      <w:r w:rsidR="009F1197" w:rsidRPr="008149C4">
        <w:rPr>
          <w:rFonts w:ascii="ＭＳ 明朝" w:hAnsi="ＭＳ 明朝" w:hint="eastAsia"/>
          <w:color w:val="FF0000"/>
        </w:rPr>
        <w:t>ページ</w:t>
      </w:r>
      <w:r w:rsidR="008149C4" w:rsidRPr="008149C4">
        <w:rPr>
          <w:rFonts w:ascii="ＭＳ 明朝" w:hAnsi="ＭＳ 明朝"/>
          <w:color w:val="FF0000"/>
        </w:rPr>
        <w:t>.</w:t>
      </w:r>
    </w:p>
    <w:p w14:paraId="59C9D7FE" w14:textId="45AFCB9C" w:rsidR="007A55AC" w:rsidRPr="001503EF" w:rsidRDefault="007A55AC" w:rsidP="0052559C">
      <w:pPr>
        <w:ind w:leftChars="64" w:left="426" w:right="-2" w:hangingChars="151" w:hanging="299"/>
        <w:rPr>
          <w:color w:val="FF0000"/>
        </w:rPr>
      </w:pPr>
      <w:r w:rsidRPr="005D3409">
        <w:rPr>
          <w:rFonts w:hint="eastAsia"/>
          <w:color w:val="FF0000"/>
        </w:rPr>
        <w:t xml:space="preserve">[1] </w:t>
      </w:r>
      <w:r w:rsidRPr="00632C7D">
        <w:rPr>
          <w:rFonts w:hint="eastAsia"/>
          <w:color w:val="FF0000"/>
          <w:u w:val="single" w:color="FF0000"/>
        </w:rPr>
        <w:t>T. Tokyo</w:t>
      </w:r>
      <w:r w:rsidRPr="00632C7D">
        <w:rPr>
          <w:rFonts w:hint="eastAsia"/>
          <w:color w:val="FF0000"/>
          <w:u w:color="FF0000"/>
        </w:rPr>
        <w:t>, H. Ryutai</w:t>
      </w:r>
      <w:r w:rsidR="008149C4">
        <w:rPr>
          <w:rFonts w:hint="eastAsia"/>
          <w:color w:val="FF0000"/>
          <w:u w:color="FF0000"/>
        </w:rPr>
        <w:t>,</w:t>
      </w:r>
      <w:r w:rsidRPr="00632C7D">
        <w:rPr>
          <w:rFonts w:hint="eastAsia"/>
          <w:u w:color="FF0000"/>
        </w:rPr>
        <w:t xml:space="preserve"> </w:t>
      </w:r>
      <w:r w:rsidRPr="006D325B">
        <w:rPr>
          <w:rFonts w:hint="eastAsia"/>
          <w:color w:val="FF0000"/>
          <w:u w:val="double" w:color="FF0000"/>
        </w:rPr>
        <w:t>H. London</w:t>
      </w:r>
      <w:r w:rsidRPr="005D3409">
        <w:rPr>
          <w:rFonts w:hint="eastAsia"/>
          <w:color w:val="FF0000"/>
        </w:rPr>
        <w:t>:</w:t>
      </w:r>
      <w:r>
        <w:rPr>
          <w:rFonts w:hint="eastAsia"/>
          <w:color w:val="FF0000"/>
        </w:rPr>
        <w:t xml:space="preserve"> </w:t>
      </w:r>
      <w:r w:rsidRPr="005D3409">
        <w:rPr>
          <w:rFonts w:hint="eastAsia"/>
          <w:color w:val="FF0000"/>
        </w:rPr>
        <w:t>Fluid Science,</w:t>
      </w:r>
      <w:r w:rsidRPr="005D3409">
        <w:rPr>
          <w:rFonts w:hint="eastAsia"/>
          <w:i/>
          <w:color w:val="FF0000"/>
        </w:rPr>
        <w:t xml:space="preserve"> J. Ph</w:t>
      </w:r>
      <w:r>
        <w:rPr>
          <w:rFonts w:hint="eastAsia"/>
          <w:i/>
          <w:color w:val="FF0000"/>
        </w:rPr>
        <w:t>ys</w:t>
      </w:r>
      <w:r w:rsidRPr="005D3409">
        <w:rPr>
          <w:rFonts w:hint="eastAsia"/>
          <w:i/>
          <w:color w:val="FF0000"/>
        </w:rPr>
        <w:t>. Soc. Jpn</w:t>
      </w:r>
      <w:r w:rsidRPr="005D3409">
        <w:rPr>
          <w:rFonts w:hint="eastAsia"/>
          <w:color w:val="FF0000"/>
        </w:rPr>
        <w:t>.</w:t>
      </w:r>
      <w:r>
        <w:rPr>
          <w:rFonts w:hint="eastAsia"/>
          <w:color w:val="FF0000"/>
        </w:rPr>
        <w:t xml:space="preserve">, </w:t>
      </w:r>
      <w:r w:rsidRPr="003D39BA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7</w:t>
      </w:r>
      <w:r>
        <w:rPr>
          <w:color w:val="FF0000"/>
        </w:rPr>
        <w:t xml:space="preserve"> </w:t>
      </w:r>
      <w:r w:rsidR="00096674">
        <w:rPr>
          <w:rFonts w:hint="eastAsia"/>
          <w:color w:val="FF0000"/>
        </w:rPr>
        <w:t>(202</w:t>
      </w:r>
      <w:r w:rsidR="009F542C">
        <w:rPr>
          <w:rFonts w:hint="eastAsia"/>
          <w:color w:val="FF0000"/>
        </w:rPr>
        <w:t>4</w:t>
      </w:r>
      <w:r w:rsidRPr="003D39BA">
        <w:rPr>
          <w:rFonts w:hint="eastAsia"/>
          <w:color w:val="FF0000"/>
        </w:rPr>
        <w:t>)</w:t>
      </w:r>
      <w:r w:rsidRPr="001503EF">
        <w:rPr>
          <w:rFonts w:hint="eastAsia"/>
          <w:color w:val="FF0000"/>
        </w:rPr>
        <w:t>, pp.</w:t>
      </w:r>
      <w:r>
        <w:rPr>
          <w:rFonts w:hint="eastAsia"/>
          <w:color w:val="FF0000"/>
        </w:rPr>
        <w:t xml:space="preserve"> </w:t>
      </w:r>
      <w:r w:rsidRPr="001503EF">
        <w:rPr>
          <w:rFonts w:hint="eastAsia"/>
          <w:color w:val="FF0000"/>
        </w:rPr>
        <w:t>100-107</w:t>
      </w:r>
      <w:r w:rsidR="00E94838" w:rsidRPr="002D17B6">
        <w:rPr>
          <w:color w:val="FF0000"/>
        </w:rPr>
        <w:t xml:space="preserve">, doi: </w:t>
      </w:r>
      <w:hyperlink r:id="rId9" w:history="1">
        <w:r w:rsidR="00E94838" w:rsidRPr="002D17B6">
          <w:rPr>
            <w:color w:val="FF0000"/>
          </w:rPr>
          <w:t>10.7566/JPSJ.77.999999</w:t>
        </w:r>
      </w:hyperlink>
      <w:r w:rsidR="00E94838" w:rsidRPr="002D17B6">
        <w:rPr>
          <w:color w:val="FF0000"/>
        </w:rPr>
        <w:t>.</w:t>
      </w:r>
    </w:p>
    <w:p w14:paraId="2F701692" w14:textId="167FC41C" w:rsidR="007A55AC" w:rsidRPr="003D39BA" w:rsidRDefault="007A55AC" w:rsidP="007A55AC">
      <w:pPr>
        <w:ind w:leftChars="67" w:left="424" w:right="-2" w:hangingChars="147" w:hanging="291"/>
        <w:rPr>
          <w:color w:val="FF0000"/>
        </w:rPr>
      </w:pPr>
      <w:r w:rsidRPr="001503EF">
        <w:rPr>
          <w:rFonts w:hint="eastAsia"/>
          <w:color w:val="FF0000"/>
        </w:rPr>
        <w:t xml:space="preserve">[2] </w:t>
      </w:r>
      <w:r w:rsidRPr="00632C7D">
        <w:rPr>
          <w:rFonts w:hint="eastAsia"/>
          <w:color w:val="FF0000"/>
          <w:u w:val="single" w:color="FF0000"/>
        </w:rPr>
        <w:t>T. Tokyo</w:t>
      </w:r>
      <w:r w:rsidRPr="00632C7D">
        <w:rPr>
          <w:rFonts w:hint="eastAsia"/>
          <w:color w:val="FF0000"/>
          <w:u w:color="FF0000"/>
        </w:rPr>
        <w:t>,</w:t>
      </w:r>
      <w:r w:rsidR="008149C4">
        <w:rPr>
          <w:color w:val="FF0000"/>
          <w:u w:color="FF0000"/>
        </w:rPr>
        <w:t xml:space="preserve"> </w:t>
      </w:r>
      <w:r w:rsidRPr="00632C7D">
        <w:rPr>
          <w:rFonts w:hint="eastAsia"/>
          <w:color w:val="FF0000"/>
          <w:u w:color="FF0000"/>
        </w:rPr>
        <w:t>H. Ryutai</w:t>
      </w:r>
      <w:r w:rsidR="008149C4">
        <w:rPr>
          <w:color w:val="FF0000"/>
          <w:u w:color="FF0000"/>
        </w:rPr>
        <w:t>,</w:t>
      </w:r>
      <w:r w:rsidRPr="00632C7D">
        <w:rPr>
          <w:rFonts w:hint="eastAsia"/>
          <w:color w:val="FF0000"/>
          <w:u w:color="FF0000"/>
        </w:rPr>
        <w:t xml:space="preserve"> </w:t>
      </w:r>
      <w:r w:rsidRPr="006D325B">
        <w:rPr>
          <w:rFonts w:hint="eastAsia"/>
          <w:color w:val="FF0000"/>
          <w:u w:val="double" w:color="FF0000"/>
        </w:rPr>
        <w:t>H. London</w:t>
      </w:r>
      <w:r w:rsidRPr="00960D47">
        <w:rPr>
          <w:rFonts w:hint="eastAsia"/>
          <w:color w:val="FF0000"/>
        </w:rPr>
        <w:t>:</w:t>
      </w:r>
      <w:r w:rsidRPr="001503EF">
        <w:rPr>
          <w:rFonts w:hint="eastAsia"/>
          <w:color w:val="FF0000"/>
        </w:rPr>
        <w:t xml:space="preserve"> Computational Analysis for Fluid Science, </w:t>
      </w:r>
      <w:r w:rsidRPr="008149C4">
        <w:rPr>
          <w:rFonts w:hint="eastAsia"/>
          <w:i/>
          <w:color w:val="FF0000"/>
        </w:rPr>
        <w:t xml:space="preserve">Proceedings of Fluid Science Conference </w:t>
      </w:r>
      <w:r w:rsidR="00096674" w:rsidRPr="008149C4">
        <w:rPr>
          <w:rFonts w:hint="eastAsia"/>
          <w:i/>
          <w:color w:val="FF0000"/>
        </w:rPr>
        <w:t>202</w:t>
      </w:r>
      <w:r w:rsidR="009F542C">
        <w:rPr>
          <w:rFonts w:hint="eastAsia"/>
          <w:i/>
          <w:color w:val="FF0000"/>
        </w:rPr>
        <w:t>4</w:t>
      </w:r>
      <w:r w:rsidR="009F542C" w:rsidRPr="009F542C">
        <w:rPr>
          <w:rFonts w:hint="eastAsia"/>
          <w:iCs/>
          <w:color w:val="FF0000"/>
        </w:rPr>
        <w:t>,</w:t>
      </w:r>
      <w:r w:rsidR="00096674" w:rsidRPr="009F542C">
        <w:rPr>
          <w:rFonts w:hint="eastAsia"/>
          <w:iCs/>
          <w:color w:val="FF0000"/>
        </w:rPr>
        <w:t xml:space="preserve"> </w:t>
      </w:r>
      <w:r w:rsidR="00096674">
        <w:rPr>
          <w:rFonts w:hint="eastAsia"/>
          <w:color w:val="FF0000"/>
        </w:rPr>
        <w:t>Sendai, (202</w:t>
      </w:r>
      <w:r w:rsidR="009F542C">
        <w:rPr>
          <w:rFonts w:hint="eastAsia"/>
          <w:color w:val="FF0000"/>
        </w:rPr>
        <w:t>4</w:t>
      </w:r>
      <w:r w:rsidRPr="003D39BA">
        <w:rPr>
          <w:rFonts w:hint="eastAsia"/>
          <w:color w:val="FF0000"/>
        </w:rPr>
        <w:t>), pp. 101-106.</w:t>
      </w:r>
    </w:p>
    <w:p w14:paraId="7A1EBD12" w14:textId="02C1B9F7" w:rsidR="007A55AC" w:rsidRPr="006A08CB" w:rsidRDefault="007A55AC" w:rsidP="007A55AC">
      <w:pPr>
        <w:ind w:leftChars="67" w:left="424" w:hangingChars="147" w:hanging="291"/>
        <w:rPr>
          <w:color w:val="FF0000"/>
          <w:szCs w:val="21"/>
        </w:rPr>
      </w:pPr>
      <w:r w:rsidRPr="003D39BA">
        <w:rPr>
          <w:rFonts w:hint="eastAsia"/>
          <w:color w:val="FF0000"/>
          <w:szCs w:val="21"/>
        </w:rPr>
        <w:t xml:space="preserve">[3] T. Tohoku: DNS for </w:t>
      </w:r>
      <w:r w:rsidRPr="003D39BA">
        <w:rPr>
          <w:color w:val="FF0000"/>
          <w:szCs w:val="21"/>
        </w:rPr>
        <w:t>Fluid Science</w:t>
      </w:r>
      <w:r w:rsidRPr="003D39BA">
        <w:rPr>
          <w:rFonts w:hint="eastAsia"/>
          <w:color w:val="FF0000"/>
          <w:szCs w:val="21"/>
        </w:rPr>
        <w:t xml:space="preserve">, </w:t>
      </w:r>
      <w:r w:rsidRPr="003D39BA">
        <w:rPr>
          <w:rFonts w:hint="eastAsia"/>
          <w:i/>
          <w:color w:val="FF0000"/>
          <w:szCs w:val="21"/>
        </w:rPr>
        <w:t>Physics of Fluids</w:t>
      </w:r>
      <w:r w:rsidRPr="009F542C">
        <w:rPr>
          <w:rFonts w:hint="eastAsia"/>
          <w:color w:val="FF0000"/>
          <w:szCs w:val="21"/>
        </w:rPr>
        <w:t>,</w:t>
      </w:r>
      <w:r w:rsidRPr="003D39BA">
        <w:rPr>
          <w:rFonts w:hint="eastAsia"/>
          <w:color w:val="FF0000"/>
          <w:szCs w:val="21"/>
        </w:rPr>
        <w:t xml:space="preserve"> Vol. 2</w:t>
      </w:r>
      <w:r w:rsidR="007D423A">
        <w:rPr>
          <w:rFonts w:hint="eastAsia"/>
          <w:color w:val="FF0000"/>
          <w:szCs w:val="21"/>
        </w:rPr>
        <w:t>7</w:t>
      </w:r>
      <w:r w:rsidR="00096674">
        <w:rPr>
          <w:rFonts w:hint="eastAsia"/>
          <w:color w:val="FF0000"/>
          <w:szCs w:val="21"/>
        </w:rPr>
        <w:t>, No. 3, (202</w:t>
      </w:r>
      <w:r w:rsidR="009F542C">
        <w:rPr>
          <w:rFonts w:hint="eastAsia"/>
          <w:color w:val="FF0000"/>
          <w:szCs w:val="21"/>
        </w:rPr>
        <w:t>4</w:t>
      </w:r>
      <w:r w:rsidRPr="003D39BA">
        <w:rPr>
          <w:rFonts w:hint="eastAsia"/>
          <w:color w:val="FF0000"/>
          <w:szCs w:val="21"/>
        </w:rPr>
        <w:t>),</w:t>
      </w:r>
      <w:r w:rsidRPr="001503EF">
        <w:rPr>
          <w:rFonts w:hint="eastAsia"/>
          <w:color w:val="FF0000"/>
          <w:szCs w:val="21"/>
        </w:rPr>
        <w:t xml:space="preserve"> 0713</w:t>
      </w:r>
      <w:r w:rsidRPr="006A08CB">
        <w:rPr>
          <w:rFonts w:hint="eastAsia"/>
          <w:color w:val="FF0000"/>
          <w:szCs w:val="21"/>
        </w:rPr>
        <w:t>33 (8 pages)</w:t>
      </w:r>
      <w:r w:rsidR="00E94838" w:rsidRPr="002D17B6">
        <w:rPr>
          <w:color w:val="FF0000"/>
          <w:szCs w:val="21"/>
        </w:rPr>
        <w:t>, doi:</w:t>
      </w:r>
      <w:r w:rsidR="00E94838" w:rsidRPr="002D17B6">
        <w:t xml:space="preserve"> </w:t>
      </w:r>
      <w:r w:rsidR="00E94838" w:rsidRPr="002D17B6">
        <w:rPr>
          <w:color w:val="FF0000"/>
          <w:szCs w:val="21"/>
        </w:rPr>
        <w:t>10.1063/1.9999999.</w:t>
      </w:r>
    </w:p>
    <w:p w14:paraId="08485A2C" w14:textId="77777777" w:rsidR="009F1197" w:rsidRPr="009F542C" w:rsidRDefault="009F1197" w:rsidP="009F1197">
      <w:pPr>
        <w:ind w:right="-2"/>
      </w:pPr>
    </w:p>
    <w:p w14:paraId="5AB7FC8F" w14:textId="77777777" w:rsidR="009F1197" w:rsidRPr="006A08CB" w:rsidRDefault="00153D2D" w:rsidP="004861F4">
      <w:pPr>
        <w:pStyle w:val="Style-Subsection"/>
      </w:pPr>
      <w:r w:rsidRPr="006A08CB">
        <w:rPr>
          <w:rFonts w:hint="eastAsia"/>
        </w:rPr>
        <w:t>国際会議・</w:t>
      </w:r>
      <w:r w:rsidR="009F1197" w:rsidRPr="006A08CB">
        <w:rPr>
          <w:rFonts w:hint="eastAsia"/>
        </w:rPr>
        <w:t>国内学会・研究会・口頭発表等</w:t>
      </w:r>
    </w:p>
    <w:p w14:paraId="5F60EB17" w14:textId="77777777" w:rsidR="009F1197" w:rsidRPr="006A08CB" w:rsidRDefault="00231626" w:rsidP="009F1197">
      <w:pPr>
        <w:rPr>
          <w:color w:val="FF0000"/>
        </w:rPr>
      </w:pPr>
      <w:r w:rsidRPr="006A08CB">
        <w:rPr>
          <w:rFonts w:hint="eastAsia"/>
          <w:color w:val="FF0000"/>
        </w:rPr>
        <w:t>[</w:t>
      </w:r>
      <w:r w:rsidRPr="006A08CB">
        <w:rPr>
          <w:rFonts w:hint="eastAsia"/>
          <w:color w:val="FF0000"/>
        </w:rPr>
        <w:t>番号</w:t>
      </w:r>
      <w:r w:rsidRPr="006A08CB">
        <w:rPr>
          <w:rFonts w:hint="eastAsia"/>
          <w:color w:val="FF0000"/>
        </w:rPr>
        <w:t>]</w:t>
      </w:r>
      <w:r w:rsidR="00D82325">
        <w:rPr>
          <w:color w:val="FF0000"/>
        </w:rPr>
        <w:t xml:space="preserve"> </w:t>
      </w:r>
      <w:r w:rsidR="009F1197" w:rsidRPr="006A08CB">
        <w:rPr>
          <w:rFonts w:hint="eastAsia"/>
          <w:color w:val="FF0000"/>
        </w:rPr>
        <w:t>発表者</w:t>
      </w:r>
      <w:r w:rsidR="009F1197" w:rsidRPr="006A08CB">
        <w:rPr>
          <w:rFonts w:hint="eastAsia"/>
          <w:color w:val="FF0000"/>
        </w:rPr>
        <w:t xml:space="preserve">: </w:t>
      </w:r>
      <w:r w:rsidR="006768FA" w:rsidRPr="006A08CB">
        <w:rPr>
          <w:rFonts w:hint="eastAsia"/>
          <w:color w:val="FF0000"/>
        </w:rPr>
        <w:t>タイトル</w:t>
      </w:r>
      <w:r w:rsidR="00D82325">
        <w:rPr>
          <w:rFonts w:hint="eastAsia"/>
          <w:color w:val="FF0000"/>
        </w:rPr>
        <w:t>，</w:t>
      </w:r>
      <w:r w:rsidR="009F1197" w:rsidRPr="006A08CB">
        <w:rPr>
          <w:rFonts w:hint="eastAsia"/>
          <w:color w:val="FF0000"/>
        </w:rPr>
        <w:t>学会名等，発表場所，</w:t>
      </w:r>
      <w:r w:rsidR="006768FA" w:rsidRPr="006A08CB">
        <w:rPr>
          <w:rFonts w:hint="eastAsia"/>
          <w:color w:val="FF0000"/>
        </w:rPr>
        <w:t>(</w:t>
      </w:r>
      <w:r w:rsidR="009F1197" w:rsidRPr="006A08CB">
        <w:rPr>
          <w:rFonts w:hint="eastAsia"/>
          <w:color w:val="FF0000"/>
        </w:rPr>
        <w:t>発表年</w:t>
      </w:r>
      <w:r w:rsidR="006768FA" w:rsidRPr="006A08CB">
        <w:rPr>
          <w:rFonts w:hint="eastAsia"/>
          <w:color w:val="FF0000"/>
        </w:rPr>
        <w:t>)</w:t>
      </w:r>
      <w:r w:rsidR="009F1197" w:rsidRPr="006A08CB">
        <w:rPr>
          <w:rFonts w:hint="eastAsia"/>
          <w:color w:val="FF0000"/>
        </w:rPr>
        <w:t>，ページ．</w:t>
      </w:r>
    </w:p>
    <w:p w14:paraId="2427B5D6" w14:textId="588CFF18" w:rsidR="007A55AC" w:rsidRPr="001503EF" w:rsidRDefault="007A55AC" w:rsidP="0052559C">
      <w:pPr>
        <w:ind w:leftChars="63" w:left="426" w:hangingChars="152" w:hanging="301"/>
        <w:rPr>
          <w:b/>
          <w:color w:val="FF0000"/>
        </w:rPr>
      </w:pPr>
      <w:r w:rsidRPr="006A08CB">
        <w:rPr>
          <w:rFonts w:hint="eastAsia"/>
          <w:color w:val="FF0000"/>
        </w:rPr>
        <w:t xml:space="preserve">[4] </w:t>
      </w:r>
      <w:r w:rsidRPr="00632C7D">
        <w:rPr>
          <w:rFonts w:hint="eastAsia"/>
          <w:color w:val="FF0000"/>
          <w:u w:val="single" w:color="FF0000"/>
        </w:rPr>
        <w:t>T. Tokyo</w:t>
      </w:r>
      <w:r w:rsidR="008149C4">
        <w:rPr>
          <w:color w:val="FF0000"/>
        </w:rPr>
        <w:t>,</w:t>
      </w:r>
      <w:r w:rsidRPr="006A08CB">
        <w:rPr>
          <w:rFonts w:hint="eastAsia"/>
          <w:color w:val="FF0000"/>
        </w:rPr>
        <w:t xml:space="preserve"> H. Ryutai: Implementation of Software Library for Flow Analysis, </w:t>
      </w:r>
      <w:r w:rsidRPr="006A08CB">
        <w:rPr>
          <w:rFonts w:hint="eastAsia"/>
          <w:i/>
          <w:color w:val="FF0000"/>
        </w:rPr>
        <w:t xml:space="preserve">Proceedings </w:t>
      </w:r>
      <w:r w:rsidRPr="006A08CB">
        <w:rPr>
          <w:i/>
          <w:color w:val="FF0000"/>
        </w:rPr>
        <w:t xml:space="preserve">of the </w:t>
      </w:r>
      <w:r w:rsidR="003C0F68">
        <w:rPr>
          <w:i/>
          <w:color w:val="FF0000"/>
        </w:rPr>
        <w:t>Twenty</w:t>
      </w:r>
      <w:r w:rsidR="009F542C" w:rsidRPr="009F542C">
        <w:rPr>
          <w:i/>
          <w:color w:val="FF0000"/>
        </w:rPr>
        <w:t>-fourth</w:t>
      </w:r>
      <w:r w:rsidR="009F542C" w:rsidRPr="009F542C">
        <w:rPr>
          <w:rFonts w:hint="eastAsia"/>
          <w:i/>
          <w:color w:val="FF0000"/>
        </w:rPr>
        <w:t xml:space="preserve"> </w:t>
      </w:r>
      <w:r w:rsidRPr="003D39BA">
        <w:rPr>
          <w:rFonts w:hint="eastAsia"/>
          <w:i/>
          <w:color w:val="FF0000"/>
        </w:rPr>
        <w:t xml:space="preserve">International Symposium on Advanced Fluid Information, </w:t>
      </w:r>
      <w:r w:rsidR="00096674">
        <w:rPr>
          <w:rFonts w:hint="eastAsia"/>
          <w:color w:val="FF0000"/>
        </w:rPr>
        <w:t>Sendai, (202</w:t>
      </w:r>
      <w:r w:rsidR="00D709FD">
        <w:rPr>
          <w:rFonts w:hint="eastAsia"/>
          <w:color w:val="FF0000"/>
        </w:rPr>
        <w:t>4</w:t>
      </w:r>
      <w:r w:rsidRPr="003D39BA">
        <w:rPr>
          <w:rFonts w:hint="eastAsia"/>
          <w:color w:val="FF0000"/>
        </w:rPr>
        <w:t xml:space="preserve">), </w:t>
      </w:r>
      <w:r w:rsidR="007B24F1">
        <w:rPr>
          <w:color w:val="FF0000"/>
        </w:rPr>
        <w:t xml:space="preserve">CRF-40, </w:t>
      </w:r>
      <w:r w:rsidRPr="001503EF">
        <w:rPr>
          <w:rFonts w:hint="eastAsia"/>
          <w:color w:val="FF0000"/>
        </w:rPr>
        <w:t>pp.</w:t>
      </w:r>
      <w:r>
        <w:rPr>
          <w:rFonts w:hint="eastAsia"/>
          <w:color w:val="FF0000"/>
        </w:rPr>
        <w:t xml:space="preserve"> </w:t>
      </w:r>
      <w:r w:rsidRPr="001503EF">
        <w:rPr>
          <w:rFonts w:hint="eastAsia"/>
          <w:color w:val="FF0000"/>
        </w:rPr>
        <w:t>80-81.</w:t>
      </w:r>
    </w:p>
    <w:p w14:paraId="22779C79" w14:textId="025785BF" w:rsidR="007A55AC" w:rsidRPr="006A08CB" w:rsidRDefault="007A55AC" w:rsidP="00D709FD">
      <w:pPr>
        <w:ind w:leftChars="67" w:left="424" w:right="-2" w:hangingChars="147" w:hanging="291"/>
        <w:rPr>
          <w:color w:val="FF0000"/>
        </w:rPr>
      </w:pPr>
      <w:r w:rsidRPr="001503EF">
        <w:rPr>
          <w:rFonts w:hint="eastAsia"/>
          <w:color w:val="FF0000"/>
        </w:rPr>
        <w:t xml:space="preserve">[5] </w:t>
      </w:r>
      <w:r w:rsidRPr="00632C7D">
        <w:rPr>
          <w:rFonts w:hint="eastAsia"/>
          <w:color w:val="FF0000"/>
          <w:u w:val="single" w:color="FF0000"/>
        </w:rPr>
        <w:t>東京太郎</w:t>
      </w:r>
      <w:r w:rsidR="00456BBB">
        <w:rPr>
          <w:rFonts w:hint="eastAsia"/>
          <w:color w:val="FF0000"/>
        </w:rPr>
        <w:t>，</w:t>
      </w:r>
      <w:r w:rsidRPr="001503EF">
        <w:rPr>
          <w:rFonts w:hint="eastAsia"/>
          <w:color w:val="FF0000"/>
        </w:rPr>
        <w:t>流体花子</w:t>
      </w:r>
      <w:r w:rsidR="00456BBB">
        <w:rPr>
          <w:rFonts w:hint="eastAsia"/>
          <w:color w:val="FF0000"/>
        </w:rPr>
        <w:t>，</w:t>
      </w:r>
      <w:r w:rsidR="00D709FD">
        <w:rPr>
          <w:rFonts w:hint="eastAsia"/>
          <w:color w:val="FF0000"/>
        </w:rPr>
        <w:t>流</w:t>
      </w:r>
      <w:r w:rsidR="006E1136">
        <w:rPr>
          <w:rFonts w:hint="eastAsia"/>
          <w:color w:val="FF0000"/>
        </w:rPr>
        <w:t>星</w:t>
      </w:r>
      <w:r w:rsidRPr="001503EF">
        <w:rPr>
          <w:rFonts w:hint="eastAsia"/>
          <w:color w:val="FF0000"/>
        </w:rPr>
        <w:t>ヒロシ</w:t>
      </w:r>
      <w:r w:rsidR="00A52492">
        <w:rPr>
          <w:rFonts w:hint="eastAsia"/>
          <w:color w:val="FF0000"/>
        </w:rPr>
        <w:t>:</w:t>
      </w:r>
      <w:r w:rsidR="00A52492">
        <w:rPr>
          <w:color w:val="FF0000"/>
        </w:rPr>
        <w:t xml:space="preserve"> </w:t>
      </w:r>
      <w:r w:rsidRPr="001503EF">
        <w:rPr>
          <w:rFonts w:hint="eastAsia"/>
          <w:color w:val="FF0000"/>
        </w:rPr>
        <w:t>ながれ</w:t>
      </w:r>
      <w:r w:rsidR="00456BBB">
        <w:rPr>
          <w:rFonts w:hint="eastAsia"/>
          <w:color w:val="FF0000"/>
        </w:rPr>
        <w:t>，</w:t>
      </w:r>
      <w:r w:rsidRPr="001503EF">
        <w:rPr>
          <w:rFonts w:hint="eastAsia"/>
          <w:color w:val="FF0000"/>
        </w:rPr>
        <w:t>ながれ学会第</w:t>
      </w:r>
      <w:r w:rsidR="008149C4">
        <w:rPr>
          <w:color w:val="FF0000"/>
        </w:rPr>
        <w:t>1</w:t>
      </w:r>
      <w:r w:rsidR="00D709FD">
        <w:rPr>
          <w:rFonts w:hint="eastAsia"/>
          <w:color w:val="FF0000"/>
        </w:rPr>
        <w:t>2</w:t>
      </w:r>
      <w:r w:rsidRPr="003D39BA">
        <w:rPr>
          <w:rFonts w:hint="eastAsia"/>
          <w:color w:val="FF0000"/>
        </w:rPr>
        <w:t>回全国大会</w:t>
      </w:r>
      <w:r w:rsidR="00456BBB">
        <w:rPr>
          <w:rFonts w:hint="eastAsia"/>
          <w:color w:val="FF0000"/>
        </w:rPr>
        <w:t>，</w:t>
      </w:r>
      <w:r w:rsidR="00096674">
        <w:rPr>
          <w:rFonts w:hint="eastAsia"/>
          <w:color w:val="FF0000"/>
        </w:rPr>
        <w:t>(202</w:t>
      </w:r>
      <w:r w:rsidR="00D709FD">
        <w:rPr>
          <w:rFonts w:hint="eastAsia"/>
          <w:color w:val="FF0000"/>
        </w:rPr>
        <w:t>4</w:t>
      </w:r>
      <w:r w:rsidRPr="003D39BA">
        <w:rPr>
          <w:rFonts w:hint="eastAsia"/>
          <w:color w:val="FF0000"/>
        </w:rPr>
        <w:t>)</w:t>
      </w:r>
      <w:r w:rsidRPr="006A08CB">
        <w:rPr>
          <w:rFonts w:hint="eastAsia"/>
          <w:color w:val="FF0000"/>
        </w:rPr>
        <w:t>, pp.</w:t>
      </w:r>
      <w:r>
        <w:rPr>
          <w:rFonts w:hint="eastAsia"/>
          <w:color w:val="FF0000"/>
        </w:rPr>
        <w:t xml:space="preserve"> </w:t>
      </w:r>
      <w:r w:rsidRPr="006A08CB">
        <w:rPr>
          <w:rFonts w:hint="eastAsia"/>
          <w:color w:val="FF0000"/>
        </w:rPr>
        <w:t>100-101.</w:t>
      </w:r>
    </w:p>
    <w:p w14:paraId="61BA9D9B" w14:textId="77777777" w:rsidR="009F1197" w:rsidRPr="00096674" w:rsidRDefault="009F1197" w:rsidP="009F1197">
      <w:pPr>
        <w:ind w:right="840"/>
      </w:pPr>
    </w:p>
    <w:p w14:paraId="4F3D205E" w14:textId="0BECD4D2" w:rsidR="009F1197" w:rsidRPr="006A08CB" w:rsidRDefault="00550342" w:rsidP="004861F4">
      <w:pPr>
        <w:pStyle w:val="Style-Subsection"/>
      </w:pPr>
      <w:r w:rsidRPr="006A08CB">
        <w:rPr>
          <w:rFonts w:hint="eastAsia"/>
        </w:rPr>
        <w:t>その他（</w:t>
      </w:r>
      <w:r w:rsidR="009F1197" w:rsidRPr="006A08CB">
        <w:rPr>
          <w:rFonts w:hint="eastAsia"/>
        </w:rPr>
        <w:t>特許，受賞，マスコミ発表等</w:t>
      </w:r>
      <w:r w:rsidRPr="006A08CB">
        <w:rPr>
          <w:rFonts w:hint="eastAsia"/>
        </w:rPr>
        <w:t>）</w:t>
      </w:r>
      <w:r w:rsidR="009F1197" w:rsidRPr="006A08CB">
        <w:rPr>
          <w:rFonts w:hint="eastAsia"/>
          <w:color w:val="FF0000"/>
        </w:rPr>
        <w:t>特許，受賞，マスコミ発表，その他特記事項があれば記して</w:t>
      </w:r>
      <w:r w:rsidR="00F4657D">
        <w:rPr>
          <w:rFonts w:hint="eastAsia"/>
          <w:color w:val="FF0000"/>
        </w:rPr>
        <w:t>下</w:t>
      </w:r>
      <w:r w:rsidR="009F1197" w:rsidRPr="006A08CB">
        <w:rPr>
          <w:rFonts w:hint="eastAsia"/>
          <w:color w:val="FF0000"/>
        </w:rPr>
        <w:t>さい．</w:t>
      </w:r>
    </w:p>
    <w:p w14:paraId="770FA6EA" w14:textId="2E0E4C43" w:rsidR="009F1197" w:rsidRPr="006A08CB" w:rsidRDefault="009F1197" w:rsidP="00D82325">
      <w:pPr>
        <w:ind w:leftChars="1" w:left="425" w:hangingChars="214" w:hanging="423"/>
        <w:rPr>
          <w:color w:val="FF0000"/>
        </w:rPr>
      </w:pPr>
      <w:r w:rsidRPr="006A08CB">
        <w:rPr>
          <w:rFonts w:ascii="ＭＳ ゴシック" w:eastAsia="ＭＳ ゴシック" w:hAnsi="ＭＳ ゴシック" w:hint="eastAsia"/>
        </w:rPr>
        <w:t>（特許）</w:t>
      </w:r>
      <w:r w:rsidRPr="006A08CB">
        <w:rPr>
          <w:rFonts w:hint="eastAsia"/>
          <w:color w:val="FF0000"/>
        </w:rPr>
        <w:t>名称，発明者名，出願・取得年月日，出願・取得の別</w:t>
      </w:r>
      <w:r w:rsidR="004E099F">
        <w:rPr>
          <w:rFonts w:hint="eastAsia"/>
          <w:color w:val="FF0000"/>
        </w:rPr>
        <w:t>．</w:t>
      </w:r>
      <w:r w:rsidR="00D82325">
        <w:rPr>
          <w:rFonts w:hint="eastAsia"/>
          <w:color w:val="FF0000"/>
        </w:rPr>
        <w:t>（</w:t>
      </w:r>
      <w:r w:rsidR="008A210E" w:rsidRPr="006A08CB">
        <w:rPr>
          <w:rFonts w:hint="eastAsia"/>
          <w:color w:val="FF0000"/>
        </w:rPr>
        <w:t>支障のない範囲で記載して</w:t>
      </w:r>
      <w:r w:rsidR="00F4657D">
        <w:rPr>
          <w:rFonts w:hint="eastAsia"/>
          <w:color w:val="FF0000"/>
        </w:rPr>
        <w:t>下</w:t>
      </w:r>
      <w:r w:rsidR="008A210E" w:rsidRPr="006A08CB">
        <w:rPr>
          <w:rFonts w:hint="eastAsia"/>
          <w:color w:val="FF0000"/>
        </w:rPr>
        <w:t>さい</w:t>
      </w:r>
      <w:r w:rsidR="00D82325">
        <w:rPr>
          <w:rFonts w:hint="eastAsia"/>
          <w:color w:val="FF0000"/>
        </w:rPr>
        <w:t>）</w:t>
      </w:r>
    </w:p>
    <w:p w14:paraId="2E834702" w14:textId="6567BEB3" w:rsidR="009F1197" w:rsidRPr="006A08CB" w:rsidRDefault="009F1197" w:rsidP="008A210E">
      <w:pPr>
        <w:ind w:leftChars="215" w:left="706" w:hangingChars="142" w:hanging="281"/>
        <w:rPr>
          <w:color w:val="FF0000"/>
        </w:rPr>
      </w:pPr>
      <w:r w:rsidRPr="006A08CB">
        <w:rPr>
          <w:rFonts w:hint="eastAsia"/>
          <w:color w:val="FF0000"/>
        </w:rPr>
        <w:t>ながれ解析装置の発明，流体花子</w:t>
      </w:r>
      <w:r w:rsidR="003D0237">
        <w:rPr>
          <w:rFonts w:hint="eastAsia"/>
          <w:color w:val="FF0000"/>
        </w:rPr>
        <w:t>，</w:t>
      </w:r>
      <w:r w:rsidRPr="006A08CB">
        <w:rPr>
          <w:rFonts w:hint="eastAsia"/>
          <w:color w:val="FF0000"/>
        </w:rPr>
        <w:t>流</w:t>
      </w:r>
      <w:r w:rsidR="003749C4">
        <w:rPr>
          <w:rFonts w:hint="eastAsia"/>
          <w:color w:val="FF0000"/>
        </w:rPr>
        <w:t>星</w:t>
      </w:r>
      <w:r w:rsidRPr="006A08CB">
        <w:rPr>
          <w:rFonts w:hint="eastAsia"/>
          <w:color w:val="FF0000"/>
        </w:rPr>
        <w:t>ヒロシ，</w:t>
      </w:r>
      <w:r w:rsidR="008715AF" w:rsidRPr="003D39BA">
        <w:rPr>
          <w:rFonts w:hint="eastAsia"/>
          <w:color w:val="FF0000"/>
        </w:rPr>
        <w:t>20</w:t>
      </w:r>
      <w:r w:rsidR="00096674">
        <w:rPr>
          <w:color w:val="FF0000"/>
        </w:rPr>
        <w:t>2</w:t>
      </w:r>
      <w:r w:rsidR="003D0237">
        <w:rPr>
          <w:rFonts w:hint="eastAsia"/>
          <w:color w:val="FF0000"/>
        </w:rPr>
        <w:t>5</w:t>
      </w:r>
      <w:r w:rsidR="00E9113B" w:rsidRPr="003D39BA">
        <w:rPr>
          <w:rFonts w:hint="eastAsia"/>
          <w:color w:val="FF0000"/>
        </w:rPr>
        <w:t>.</w:t>
      </w:r>
      <w:r w:rsidR="00AB13F1" w:rsidRPr="003D39BA">
        <w:rPr>
          <w:rFonts w:hint="eastAsia"/>
          <w:color w:val="FF0000"/>
        </w:rPr>
        <w:t xml:space="preserve"> </w:t>
      </w:r>
      <w:r w:rsidRPr="003D39BA">
        <w:rPr>
          <w:rFonts w:hint="eastAsia"/>
          <w:color w:val="FF0000"/>
        </w:rPr>
        <w:t>2</w:t>
      </w:r>
      <w:r w:rsidRPr="006A08CB">
        <w:rPr>
          <w:rFonts w:hint="eastAsia"/>
          <w:color w:val="FF0000"/>
        </w:rPr>
        <w:t>.</w:t>
      </w:r>
      <w:r w:rsidR="00EA1D13">
        <w:rPr>
          <w:rFonts w:hint="eastAsia"/>
          <w:color w:val="FF0000"/>
        </w:rPr>
        <w:t xml:space="preserve"> </w:t>
      </w:r>
      <w:r w:rsidRPr="006A08CB">
        <w:rPr>
          <w:rFonts w:hint="eastAsia"/>
          <w:color w:val="FF0000"/>
        </w:rPr>
        <w:t>1</w:t>
      </w:r>
      <w:r w:rsidRPr="006A08CB">
        <w:rPr>
          <w:rFonts w:hint="eastAsia"/>
          <w:color w:val="FF0000"/>
        </w:rPr>
        <w:t>，出願．</w:t>
      </w:r>
    </w:p>
    <w:p w14:paraId="7D47F60F" w14:textId="77777777" w:rsidR="00D82325" w:rsidRDefault="00D82325" w:rsidP="008A210E">
      <w:pPr>
        <w:ind w:left="848" w:hangingChars="429" w:hanging="848"/>
        <w:rPr>
          <w:rFonts w:ascii="ＭＳ ゴシック" w:eastAsia="ＭＳ ゴシック" w:hAnsi="ＭＳ ゴシック"/>
        </w:rPr>
      </w:pPr>
    </w:p>
    <w:p w14:paraId="4CB79196" w14:textId="77777777" w:rsidR="009F1197" w:rsidRPr="006A08CB" w:rsidRDefault="009F1197" w:rsidP="008A210E">
      <w:pPr>
        <w:ind w:left="848" w:hangingChars="429" w:hanging="848"/>
        <w:rPr>
          <w:color w:val="FF0000"/>
          <w:sz w:val="20"/>
          <w:szCs w:val="20"/>
        </w:rPr>
      </w:pPr>
      <w:r w:rsidRPr="006A08CB">
        <w:rPr>
          <w:rFonts w:ascii="ＭＳ ゴシック" w:eastAsia="ＭＳ ゴシック" w:hAnsi="ＭＳ ゴシック" w:hint="eastAsia"/>
        </w:rPr>
        <w:t>（受賞）</w:t>
      </w:r>
      <w:r w:rsidRPr="00973F2F">
        <w:rPr>
          <w:rFonts w:hint="eastAsia"/>
          <w:color w:val="FF0000"/>
          <w:szCs w:val="21"/>
        </w:rPr>
        <w:t>受賞名，発表タイトル等，受賞者・受賞グループ名，受賞年月日，授与組織・機関等</w:t>
      </w:r>
      <w:r w:rsidR="00D82325" w:rsidRPr="00973F2F">
        <w:rPr>
          <w:rFonts w:hint="eastAsia"/>
          <w:color w:val="FF0000"/>
          <w:szCs w:val="21"/>
        </w:rPr>
        <w:t>．</w:t>
      </w:r>
    </w:p>
    <w:p w14:paraId="39591650" w14:textId="52A3ED46" w:rsidR="009F1197" w:rsidRPr="006A08CB" w:rsidRDefault="008A210E" w:rsidP="008A210E">
      <w:pPr>
        <w:ind w:firstLineChars="215" w:firstLine="425"/>
        <w:rPr>
          <w:color w:val="FF0000"/>
        </w:rPr>
      </w:pPr>
      <w:r w:rsidRPr="006A08CB">
        <w:rPr>
          <w:rFonts w:hint="eastAsia"/>
          <w:color w:val="FF0000"/>
        </w:rPr>
        <w:t>プレゼンテーション賞，</w:t>
      </w:r>
      <w:r w:rsidR="009F1197" w:rsidRPr="006A08CB">
        <w:rPr>
          <w:rFonts w:hint="eastAsia"/>
          <w:color w:val="FF0000"/>
        </w:rPr>
        <w:t>流れ解析ソフトの開発，流</w:t>
      </w:r>
      <w:r w:rsidR="003749C4">
        <w:rPr>
          <w:rFonts w:hint="eastAsia"/>
          <w:color w:val="FF0000"/>
        </w:rPr>
        <w:t>星</w:t>
      </w:r>
      <w:r w:rsidR="009F1197" w:rsidRPr="006A08CB">
        <w:rPr>
          <w:rFonts w:hint="eastAsia"/>
          <w:color w:val="FF0000"/>
        </w:rPr>
        <w:t>ヒロシ，</w:t>
      </w:r>
      <w:r w:rsidR="00096674">
        <w:rPr>
          <w:rFonts w:hint="eastAsia"/>
          <w:color w:val="FF0000"/>
        </w:rPr>
        <w:t>202</w:t>
      </w:r>
      <w:r w:rsidR="003D0237">
        <w:rPr>
          <w:rFonts w:hint="eastAsia"/>
          <w:color w:val="FF0000"/>
        </w:rPr>
        <w:t>4</w:t>
      </w:r>
      <w:r w:rsidR="004E099F">
        <w:rPr>
          <w:color w:val="FF0000"/>
        </w:rPr>
        <w:t xml:space="preserve">. </w:t>
      </w:r>
      <w:r w:rsidR="009F1197" w:rsidRPr="006A08CB">
        <w:rPr>
          <w:rFonts w:hint="eastAsia"/>
          <w:color w:val="FF0000"/>
        </w:rPr>
        <w:t>7</w:t>
      </w:r>
      <w:r w:rsidR="004E099F">
        <w:rPr>
          <w:rFonts w:hint="eastAsia"/>
          <w:color w:val="FF0000"/>
        </w:rPr>
        <w:t>.</w:t>
      </w:r>
      <w:r w:rsidR="004E099F">
        <w:rPr>
          <w:color w:val="FF0000"/>
        </w:rPr>
        <w:t xml:space="preserve"> </w:t>
      </w:r>
      <w:r w:rsidR="009F1197" w:rsidRPr="006A08CB">
        <w:rPr>
          <w:rFonts w:hint="eastAsia"/>
          <w:color w:val="FF0000"/>
        </w:rPr>
        <w:t>1</w:t>
      </w:r>
      <w:r w:rsidR="009F1197" w:rsidRPr="006A08CB">
        <w:rPr>
          <w:rFonts w:hint="eastAsia"/>
          <w:color w:val="FF0000"/>
        </w:rPr>
        <w:t>，流れ学会．</w:t>
      </w:r>
    </w:p>
    <w:p w14:paraId="29B9C757" w14:textId="77777777" w:rsidR="00D82325" w:rsidRPr="004E099F" w:rsidRDefault="00D82325" w:rsidP="00216B02">
      <w:pPr>
        <w:ind w:leftChars="1" w:left="425" w:hangingChars="214" w:hanging="423"/>
        <w:rPr>
          <w:rFonts w:ascii="ＭＳ ゴシック" w:eastAsia="ＭＳ ゴシック" w:hAnsi="ＭＳ ゴシック"/>
        </w:rPr>
      </w:pPr>
    </w:p>
    <w:p w14:paraId="57212AFF" w14:textId="2FC7128A" w:rsidR="009F1197" w:rsidRPr="006A08CB" w:rsidRDefault="009F1197" w:rsidP="00216B02">
      <w:pPr>
        <w:ind w:leftChars="1" w:left="425" w:hangingChars="214" w:hanging="423"/>
      </w:pPr>
      <w:r w:rsidRPr="006A08CB">
        <w:rPr>
          <w:rFonts w:ascii="ＭＳ ゴシック" w:eastAsia="ＭＳ ゴシック" w:hAnsi="ＭＳ ゴシック" w:hint="eastAsia"/>
        </w:rPr>
        <w:t>（マスコミ発表）</w:t>
      </w:r>
      <w:r w:rsidRPr="006A08CB">
        <w:rPr>
          <w:rFonts w:hint="eastAsia"/>
          <w:color w:val="FF0000"/>
        </w:rPr>
        <w:t>マスコミ名，タイトル等，年月日</w:t>
      </w:r>
    </w:p>
    <w:p w14:paraId="2E7B6309" w14:textId="047C4323" w:rsidR="00635D70" w:rsidRDefault="009F1197" w:rsidP="00E50EC5">
      <w:pPr>
        <w:ind w:firstLineChars="215" w:firstLine="425"/>
        <w:rPr>
          <w:color w:val="FF0000"/>
        </w:rPr>
      </w:pPr>
      <w:r w:rsidRPr="006A08CB">
        <w:rPr>
          <w:rFonts w:hint="eastAsia"/>
          <w:color w:val="FF0000"/>
        </w:rPr>
        <w:t>東北新聞，</w:t>
      </w:r>
      <w:r w:rsidR="004E099F">
        <w:rPr>
          <w:rFonts w:hint="eastAsia"/>
          <w:color w:val="FF0000"/>
        </w:rPr>
        <w:t>流れ</w:t>
      </w:r>
      <w:r w:rsidR="008A210E" w:rsidRPr="006A08CB">
        <w:rPr>
          <w:rFonts w:hint="eastAsia"/>
          <w:color w:val="FF0000"/>
        </w:rPr>
        <w:t>の新しい解析法を開発</w:t>
      </w:r>
      <w:r w:rsidRPr="006A08CB">
        <w:rPr>
          <w:rFonts w:hint="eastAsia"/>
          <w:color w:val="FF0000"/>
        </w:rPr>
        <w:t>，</w:t>
      </w:r>
      <w:r w:rsidR="00096674">
        <w:rPr>
          <w:rFonts w:hint="eastAsia"/>
          <w:color w:val="FF0000"/>
        </w:rPr>
        <w:t>202</w:t>
      </w:r>
      <w:r w:rsidR="003D0237">
        <w:rPr>
          <w:rFonts w:hint="eastAsia"/>
          <w:color w:val="FF0000"/>
        </w:rPr>
        <w:t>4</w:t>
      </w:r>
      <w:r w:rsidRPr="006A08CB">
        <w:rPr>
          <w:rFonts w:hint="eastAsia"/>
          <w:color w:val="FF0000"/>
        </w:rPr>
        <w:t>.</w:t>
      </w:r>
      <w:r w:rsidR="00AB13F1">
        <w:rPr>
          <w:rFonts w:hint="eastAsia"/>
          <w:color w:val="FF0000"/>
        </w:rPr>
        <w:t xml:space="preserve"> </w:t>
      </w:r>
      <w:r w:rsidRPr="006A08CB">
        <w:rPr>
          <w:rFonts w:hint="eastAsia"/>
          <w:color w:val="FF0000"/>
        </w:rPr>
        <w:t>8.</w:t>
      </w:r>
      <w:r w:rsidR="00AB13F1">
        <w:rPr>
          <w:rFonts w:hint="eastAsia"/>
          <w:color w:val="FF0000"/>
        </w:rPr>
        <w:t xml:space="preserve"> </w:t>
      </w:r>
      <w:r w:rsidRPr="006A08CB">
        <w:rPr>
          <w:rFonts w:hint="eastAsia"/>
          <w:color w:val="FF0000"/>
        </w:rPr>
        <w:t>1</w:t>
      </w:r>
      <w:r w:rsidR="00456BBB">
        <w:rPr>
          <w:rFonts w:hint="eastAsia"/>
          <w:color w:val="FF0000"/>
        </w:rPr>
        <w:t>.</w:t>
      </w:r>
    </w:p>
    <w:sectPr w:rsidR="00635D70" w:rsidSect="00A62777">
      <w:type w:val="continuous"/>
      <w:pgSz w:w="11906" w:h="16838" w:code="9"/>
      <w:pgMar w:top="1701" w:right="1701" w:bottom="1701" w:left="1701" w:header="851" w:footer="992" w:gutter="0"/>
      <w:cols w:space="425"/>
      <w:docGrid w:type="linesAndChars" w:linePitch="298" w:charSpace="-2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A6A60" w14:textId="77777777" w:rsidR="00D738B0" w:rsidRDefault="00D738B0" w:rsidP="00785423">
      <w:r>
        <w:separator/>
      </w:r>
    </w:p>
  </w:endnote>
  <w:endnote w:type="continuationSeparator" w:id="0">
    <w:p w14:paraId="5044BC47" w14:textId="77777777" w:rsidR="00D738B0" w:rsidRDefault="00D738B0" w:rsidP="0078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A6EF3" w14:textId="77777777" w:rsidR="00D738B0" w:rsidRDefault="00D738B0" w:rsidP="00785423">
      <w:r>
        <w:separator/>
      </w:r>
    </w:p>
  </w:footnote>
  <w:footnote w:type="continuationSeparator" w:id="0">
    <w:p w14:paraId="0285E0DA" w14:textId="77777777" w:rsidR="00D738B0" w:rsidRDefault="00D738B0" w:rsidP="00785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7D9B"/>
    <w:multiLevelType w:val="hybridMultilevel"/>
    <w:tmpl w:val="997C9E66"/>
    <w:lvl w:ilvl="0" w:tplc="D876ACFC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5E5EE8"/>
    <w:multiLevelType w:val="hybridMultilevel"/>
    <w:tmpl w:val="60E6F764"/>
    <w:lvl w:ilvl="0" w:tplc="D876ACFC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172E91"/>
    <w:multiLevelType w:val="hybridMultilevel"/>
    <w:tmpl w:val="82823BDC"/>
    <w:lvl w:ilvl="0" w:tplc="A1C451E8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4A7A01"/>
    <w:multiLevelType w:val="hybridMultilevel"/>
    <w:tmpl w:val="8508FE00"/>
    <w:lvl w:ilvl="0" w:tplc="81761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606047"/>
    <w:multiLevelType w:val="hybridMultilevel"/>
    <w:tmpl w:val="A9246362"/>
    <w:lvl w:ilvl="0" w:tplc="D876ACFC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373D5D8D"/>
    <w:multiLevelType w:val="hybridMultilevel"/>
    <w:tmpl w:val="75DE5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1A67DF"/>
    <w:multiLevelType w:val="hybridMultilevel"/>
    <w:tmpl w:val="66D43754"/>
    <w:lvl w:ilvl="0" w:tplc="3738AD78">
      <w:start w:val="1"/>
      <w:numFmt w:val="decimal"/>
      <w:lvlText w:val="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7C4A87"/>
    <w:multiLevelType w:val="hybridMultilevel"/>
    <w:tmpl w:val="A3DE1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04683E"/>
    <w:multiLevelType w:val="hybridMultilevel"/>
    <w:tmpl w:val="EE7A58AA"/>
    <w:lvl w:ilvl="0" w:tplc="FC70DE64">
      <w:start w:val="1"/>
      <w:numFmt w:val="decimal"/>
      <w:pStyle w:val="Style-Section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54367E"/>
    <w:multiLevelType w:val="hybridMultilevel"/>
    <w:tmpl w:val="83561D94"/>
    <w:lvl w:ilvl="0" w:tplc="29261134">
      <w:start w:val="1"/>
      <w:numFmt w:val="decimal"/>
      <w:pStyle w:val="Style-Subsection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9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97"/>
    <w:rsid w:val="00006384"/>
    <w:rsid w:val="00013BD5"/>
    <w:rsid w:val="00026E35"/>
    <w:rsid w:val="000341EA"/>
    <w:rsid w:val="000422CA"/>
    <w:rsid w:val="000559DA"/>
    <w:rsid w:val="000675D3"/>
    <w:rsid w:val="000719AC"/>
    <w:rsid w:val="00076A0E"/>
    <w:rsid w:val="00096674"/>
    <w:rsid w:val="000E0D64"/>
    <w:rsid w:val="001503EF"/>
    <w:rsid w:val="001519A1"/>
    <w:rsid w:val="00153D2D"/>
    <w:rsid w:val="00170530"/>
    <w:rsid w:val="001C375B"/>
    <w:rsid w:val="001C7642"/>
    <w:rsid w:val="001E39D3"/>
    <w:rsid w:val="001F6FD0"/>
    <w:rsid w:val="00216B02"/>
    <w:rsid w:val="00226269"/>
    <w:rsid w:val="00231626"/>
    <w:rsid w:val="00234040"/>
    <w:rsid w:val="00234202"/>
    <w:rsid w:val="00237D83"/>
    <w:rsid w:val="002412DC"/>
    <w:rsid w:val="00243647"/>
    <w:rsid w:val="00243784"/>
    <w:rsid w:val="002809CF"/>
    <w:rsid w:val="00282732"/>
    <w:rsid w:val="002936D9"/>
    <w:rsid w:val="002A0949"/>
    <w:rsid w:val="002C4DEB"/>
    <w:rsid w:val="002D03DE"/>
    <w:rsid w:val="002D17B6"/>
    <w:rsid w:val="002D1D79"/>
    <w:rsid w:val="002E1474"/>
    <w:rsid w:val="002F332D"/>
    <w:rsid w:val="002F62A1"/>
    <w:rsid w:val="003071C3"/>
    <w:rsid w:val="0034581E"/>
    <w:rsid w:val="00367434"/>
    <w:rsid w:val="003749C4"/>
    <w:rsid w:val="003A7F07"/>
    <w:rsid w:val="003C0F68"/>
    <w:rsid w:val="003D0237"/>
    <w:rsid w:val="003D39BA"/>
    <w:rsid w:val="003F2EE8"/>
    <w:rsid w:val="00445DFC"/>
    <w:rsid w:val="00456BBB"/>
    <w:rsid w:val="00460E70"/>
    <w:rsid w:val="00465F2C"/>
    <w:rsid w:val="00482258"/>
    <w:rsid w:val="004861F4"/>
    <w:rsid w:val="00490268"/>
    <w:rsid w:val="004B1882"/>
    <w:rsid w:val="004B39C1"/>
    <w:rsid w:val="004D2C14"/>
    <w:rsid w:val="004E099F"/>
    <w:rsid w:val="004E30D6"/>
    <w:rsid w:val="004F734D"/>
    <w:rsid w:val="00520679"/>
    <w:rsid w:val="0052559C"/>
    <w:rsid w:val="00550342"/>
    <w:rsid w:val="00563051"/>
    <w:rsid w:val="005B0D81"/>
    <w:rsid w:val="005B2108"/>
    <w:rsid w:val="005C092F"/>
    <w:rsid w:val="005D07A3"/>
    <w:rsid w:val="005E712D"/>
    <w:rsid w:val="00604F52"/>
    <w:rsid w:val="006061A8"/>
    <w:rsid w:val="00624D8F"/>
    <w:rsid w:val="006255F2"/>
    <w:rsid w:val="006264ED"/>
    <w:rsid w:val="00632C7D"/>
    <w:rsid w:val="006337FB"/>
    <w:rsid w:val="00635D70"/>
    <w:rsid w:val="00636CC0"/>
    <w:rsid w:val="00645144"/>
    <w:rsid w:val="00657ABE"/>
    <w:rsid w:val="006768FA"/>
    <w:rsid w:val="006A08CB"/>
    <w:rsid w:val="006D325B"/>
    <w:rsid w:val="006D67DC"/>
    <w:rsid w:val="006E013F"/>
    <w:rsid w:val="006E1136"/>
    <w:rsid w:val="006F44AE"/>
    <w:rsid w:val="0070663E"/>
    <w:rsid w:val="00714C7F"/>
    <w:rsid w:val="00717EA2"/>
    <w:rsid w:val="00721484"/>
    <w:rsid w:val="00736450"/>
    <w:rsid w:val="0074599A"/>
    <w:rsid w:val="007736BB"/>
    <w:rsid w:val="007812EC"/>
    <w:rsid w:val="00785423"/>
    <w:rsid w:val="0079089D"/>
    <w:rsid w:val="007A0843"/>
    <w:rsid w:val="007A55AC"/>
    <w:rsid w:val="007B24F1"/>
    <w:rsid w:val="007B505E"/>
    <w:rsid w:val="007C0C94"/>
    <w:rsid w:val="007D29A1"/>
    <w:rsid w:val="007D423A"/>
    <w:rsid w:val="007D5CAD"/>
    <w:rsid w:val="007D6FBB"/>
    <w:rsid w:val="007F0DB1"/>
    <w:rsid w:val="008000F9"/>
    <w:rsid w:val="00806476"/>
    <w:rsid w:val="008149C4"/>
    <w:rsid w:val="008210DF"/>
    <w:rsid w:val="00822C37"/>
    <w:rsid w:val="0083203C"/>
    <w:rsid w:val="008347A0"/>
    <w:rsid w:val="008421FA"/>
    <w:rsid w:val="008425E5"/>
    <w:rsid w:val="008715AF"/>
    <w:rsid w:val="00882784"/>
    <w:rsid w:val="008A0177"/>
    <w:rsid w:val="008A210E"/>
    <w:rsid w:val="008B372C"/>
    <w:rsid w:val="008C1654"/>
    <w:rsid w:val="008C2B46"/>
    <w:rsid w:val="008C6479"/>
    <w:rsid w:val="00946F3E"/>
    <w:rsid w:val="00965410"/>
    <w:rsid w:val="00973F2F"/>
    <w:rsid w:val="00975C46"/>
    <w:rsid w:val="00982444"/>
    <w:rsid w:val="009875D2"/>
    <w:rsid w:val="009A532F"/>
    <w:rsid w:val="009B368A"/>
    <w:rsid w:val="009C3A29"/>
    <w:rsid w:val="009C5A82"/>
    <w:rsid w:val="009F1197"/>
    <w:rsid w:val="009F542C"/>
    <w:rsid w:val="00A03000"/>
    <w:rsid w:val="00A26F65"/>
    <w:rsid w:val="00A41422"/>
    <w:rsid w:val="00A52492"/>
    <w:rsid w:val="00A62777"/>
    <w:rsid w:val="00A73C29"/>
    <w:rsid w:val="00AA6DE2"/>
    <w:rsid w:val="00AB0C3E"/>
    <w:rsid w:val="00AB13F1"/>
    <w:rsid w:val="00AB6009"/>
    <w:rsid w:val="00AE1C07"/>
    <w:rsid w:val="00AF5379"/>
    <w:rsid w:val="00B0006C"/>
    <w:rsid w:val="00B00BD6"/>
    <w:rsid w:val="00B114AD"/>
    <w:rsid w:val="00B41B17"/>
    <w:rsid w:val="00B43C78"/>
    <w:rsid w:val="00B54975"/>
    <w:rsid w:val="00B54A23"/>
    <w:rsid w:val="00B55A92"/>
    <w:rsid w:val="00B56F55"/>
    <w:rsid w:val="00B57134"/>
    <w:rsid w:val="00B610B3"/>
    <w:rsid w:val="00B9694E"/>
    <w:rsid w:val="00BA6F40"/>
    <w:rsid w:val="00BE3B0D"/>
    <w:rsid w:val="00C04F5D"/>
    <w:rsid w:val="00C30243"/>
    <w:rsid w:val="00C32CDC"/>
    <w:rsid w:val="00C33CF5"/>
    <w:rsid w:val="00C36E0E"/>
    <w:rsid w:val="00C4091E"/>
    <w:rsid w:val="00C506AD"/>
    <w:rsid w:val="00C54EF9"/>
    <w:rsid w:val="00C95292"/>
    <w:rsid w:val="00CA0E0E"/>
    <w:rsid w:val="00CC129D"/>
    <w:rsid w:val="00CC5C90"/>
    <w:rsid w:val="00CE14CE"/>
    <w:rsid w:val="00D105AC"/>
    <w:rsid w:val="00D30BD4"/>
    <w:rsid w:val="00D333C7"/>
    <w:rsid w:val="00D6087A"/>
    <w:rsid w:val="00D647D9"/>
    <w:rsid w:val="00D709FD"/>
    <w:rsid w:val="00D738B0"/>
    <w:rsid w:val="00D7551C"/>
    <w:rsid w:val="00D7584F"/>
    <w:rsid w:val="00D800AD"/>
    <w:rsid w:val="00D80CAE"/>
    <w:rsid w:val="00D82325"/>
    <w:rsid w:val="00D82F6D"/>
    <w:rsid w:val="00DB42DC"/>
    <w:rsid w:val="00DD3028"/>
    <w:rsid w:val="00DE12E5"/>
    <w:rsid w:val="00DE2078"/>
    <w:rsid w:val="00DE65D3"/>
    <w:rsid w:val="00E13EB2"/>
    <w:rsid w:val="00E32CD5"/>
    <w:rsid w:val="00E44DB7"/>
    <w:rsid w:val="00E50EC5"/>
    <w:rsid w:val="00E53448"/>
    <w:rsid w:val="00E7298E"/>
    <w:rsid w:val="00E9113B"/>
    <w:rsid w:val="00E94838"/>
    <w:rsid w:val="00E95FA2"/>
    <w:rsid w:val="00EA1D13"/>
    <w:rsid w:val="00EA4F34"/>
    <w:rsid w:val="00EB21F5"/>
    <w:rsid w:val="00EC5753"/>
    <w:rsid w:val="00EE2730"/>
    <w:rsid w:val="00F002C2"/>
    <w:rsid w:val="00F012B8"/>
    <w:rsid w:val="00F06938"/>
    <w:rsid w:val="00F1415D"/>
    <w:rsid w:val="00F21EB7"/>
    <w:rsid w:val="00F37776"/>
    <w:rsid w:val="00F4657D"/>
    <w:rsid w:val="00F50F7D"/>
    <w:rsid w:val="00F7445C"/>
    <w:rsid w:val="00F77A7D"/>
    <w:rsid w:val="00F77F2A"/>
    <w:rsid w:val="00F9138E"/>
    <w:rsid w:val="00F934E2"/>
    <w:rsid w:val="00F94838"/>
    <w:rsid w:val="00FB1AA2"/>
    <w:rsid w:val="00FC0FB5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43436F"/>
  <w15:chartTrackingRefBased/>
  <w15:docId w15:val="{567D2B3E-38C6-445E-9C4A-8093B1B1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1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9F1197"/>
    <w:pPr>
      <w:jc w:val="right"/>
    </w:pPr>
    <w:rPr>
      <w:szCs w:val="21"/>
    </w:rPr>
  </w:style>
  <w:style w:type="character" w:customStyle="1" w:styleId="a4">
    <w:name w:val="結語 (文字)"/>
    <w:link w:val="a3"/>
    <w:uiPriority w:val="99"/>
    <w:rsid w:val="009F1197"/>
    <w:rPr>
      <w:rFonts w:ascii="Century" w:eastAsia="ＭＳ 明朝" w:hAnsi="Century" w:cs="Times New Roman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9F1197"/>
    <w:pPr>
      <w:jc w:val="center"/>
    </w:pPr>
    <w:rPr>
      <w:szCs w:val="21"/>
    </w:rPr>
  </w:style>
  <w:style w:type="character" w:customStyle="1" w:styleId="a6">
    <w:name w:val="記 (文字)"/>
    <w:link w:val="a5"/>
    <w:uiPriority w:val="99"/>
    <w:rsid w:val="009F1197"/>
    <w:rPr>
      <w:rFonts w:ascii="Century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F119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F1197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3674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36743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7854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785423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7854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785423"/>
    <w:rPr>
      <w:kern w:val="2"/>
      <w:sz w:val="21"/>
      <w:szCs w:val="22"/>
    </w:rPr>
  </w:style>
  <w:style w:type="paragraph" w:customStyle="1" w:styleId="Style-Section">
    <w:name w:val="Style-Section"/>
    <w:basedOn w:val="a"/>
    <w:link w:val="Style-Section0"/>
    <w:qFormat/>
    <w:rsid w:val="00D30BD4"/>
    <w:pPr>
      <w:numPr>
        <w:numId w:val="5"/>
      </w:numPr>
    </w:pPr>
    <w:rPr>
      <w:rFonts w:ascii="ＭＳ ゴシック" w:eastAsia="ＭＳ ゴシック" w:hAnsi="ＭＳ ゴシック"/>
      <w:szCs w:val="21"/>
    </w:rPr>
  </w:style>
  <w:style w:type="paragraph" w:customStyle="1" w:styleId="Style-Subsection">
    <w:name w:val="Style-Subsection"/>
    <w:basedOn w:val="a"/>
    <w:link w:val="Style-Subsection0"/>
    <w:qFormat/>
    <w:rsid w:val="00026E35"/>
    <w:pPr>
      <w:numPr>
        <w:numId w:val="10"/>
      </w:numPr>
    </w:pPr>
    <w:rPr>
      <w:rFonts w:ascii="ＭＳ ゴシック" w:eastAsia="ＭＳ ゴシック" w:hAnsi="ＭＳ ゴシック"/>
      <w:szCs w:val="21"/>
    </w:rPr>
  </w:style>
  <w:style w:type="character" w:customStyle="1" w:styleId="Style-Section0">
    <w:name w:val="Style-Section (文字)"/>
    <w:link w:val="Style-Section"/>
    <w:rsid w:val="00D30BD4"/>
    <w:rPr>
      <w:rFonts w:ascii="ＭＳ ゴシック" w:eastAsia="ＭＳ ゴシック" w:hAnsi="ＭＳ ゴシック"/>
      <w:kern w:val="2"/>
      <w:sz w:val="21"/>
      <w:szCs w:val="21"/>
    </w:rPr>
  </w:style>
  <w:style w:type="character" w:customStyle="1" w:styleId="Style-Subsection0">
    <w:name w:val="Style-Subsection (文字)"/>
    <w:link w:val="Style-Subsection"/>
    <w:rsid w:val="00026E35"/>
    <w:rPr>
      <w:rFonts w:ascii="ＭＳ ゴシック" w:eastAsia="ＭＳ ゴシック" w:hAnsi="ＭＳ ゴシック"/>
      <w:kern w:val="2"/>
      <w:sz w:val="21"/>
      <w:szCs w:val="21"/>
    </w:rPr>
  </w:style>
  <w:style w:type="character" w:styleId="af">
    <w:name w:val="Hyperlink"/>
    <w:uiPriority w:val="99"/>
    <w:unhideWhenUsed/>
    <w:rsid w:val="00E9483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94838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F7445C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F7445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F7445C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7445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7445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7566/JPSJ.0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04EE4-5893-40E0-AE90-3898FB02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Links>
    <vt:vector size="6" baseType="variant">
      <vt:variant>
        <vt:i4>3735662</vt:i4>
      </vt:variant>
      <vt:variant>
        <vt:i4>0</vt:i4>
      </vt:variant>
      <vt:variant>
        <vt:i4>0</vt:i4>
      </vt:variant>
      <vt:variant>
        <vt:i4>5</vt:i4>
      </vt:variant>
      <vt:variant>
        <vt:lpwstr>https://doi.org/10.7566/JPSJ.00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ryutan</cp:lastModifiedBy>
  <cp:revision>20</cp:revision>
  <cp:lastPrinted>2014-04-02T06:51:00Z</cp:lastPrinted>
  <dcterms:created xsi:type="dcterms:W3CDTF">2024-02-19T00:25:00Z</dcterms:created>
  <dcterms:modified xsi:type="dcterms:W3CDTF">2025-03-17T00:51:00Z</dcterms:modified>
</cp:coreProperties>
</file>